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1D" w:rsidRPr="00235C09" w:rsidRDefault="00386A1D" w:rsidP="00386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C09">
        <w:rPr>
          <w:rFonts w:ascii="Times New Roman" w:hAnsi="Times New Roman" w:cs="Times New Roman"/>
          <w:b/>
          <w:sz w:val="32"/>
          <w:szCs w:val="32"/>
        </w:rPr>
        <w:t>Програма</w:t>
      </w:r>
    </w:p>
    <w:p w:rsidR="00386A1D" w:rsidRPr="00235C09" w:rsidRDefault="00386A1D" w:rsidP="00386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35C09">
        <w:rPr>
          <w:rFonts w:ascii="Times New Roman" w:hAnsi="Times New Roman" w:cs="Times New Roman"/>
          <w:b/>
          <w:sz w:val="32"/>
          <w:szCs w:val="32"/>
        </w:rPr>
        <w:t>Чернікова</w:t>
      </w:r>
      <w:proofErr w:type="spellEnd"/>
      <w:r w:rsidRPr="00235C09">
        <w:rPr>
          <w:rFonts w:ascii="Times New Roman" w:hAnsi="Times New Roman" w:cs="Times New Roman"/>
          <w:b/>
          <w:sz w:val="32"/>
          <w:szCs w:val="32"/>
        </w:rPr>
        <w:t xml:space="preserve"> П.І. кандидата на посаду директора</w:t>
      </w:r>
    </w:p>
    <w:p w:rsidR="00386A1D" w:rsidRDefault="00386A1D" w:rsidP="00386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C09">
        <w:rPr>
          <w:rFonts w:ascii="Times New Roman" w:hAnsi="Times New Roman" w:cs="Times New Roman"/>
          <w:b/>
          <w:sz w:val="32"/>
          <w:szCs w:val="32"/>
        </w:rPr>
        <w:t>Прилуцького агротехнічного коледжу</w:t>
      </w:r>
    </w:p>
    <w:p w:rsidR="00D45373" w:rsidRPr="00235C09" w:rsidRDefault="00D45373" w:rsidP="00386A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A66" w:rsidRPr="00235C09" w:rsidRDefault="00A034D5" w:rsidP="00235C0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C09">
        <w:rPr>
          <w:rFonts w:ascii="Times New Roman" w:hAnsi="Times New Roman" w:cs="Times New Roman"/>
          <w:sz w:val="32"/>
          <w:szCs w:val="32"/>
        </w:rPr>
        <w:tab/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Перш за все, щиро вдячний </w:t>
      </w:r>
      <w:r w:rsidR="00B1275A">
        <w:rPr>
          <w:rFonts w:ascii="Times New Roman" w:hAnsi="Times New Roman" w:cs="Times New Roman"/>
          <w:sz w:val="32"/>
          <w:szCs w:val="32"/>
        </w:rPr>
        <w:t>у</w:t>
      </w:r>
      <w:r w:rsidR="00386A1D" w:rsidRPr="00235C09">
        <w:rPr>
          <w:rFonts w:ascii="Times New Roman" w:hAnsi="Times New Roman" w:cs="Times New Roman"/>
          <w:sz w:val="32"/>
          <w:szCs w:val="32"/>
        </w:rPr>
        <w:t>сім Вам, від кого залежить стан та якість н</w:t>
      </w:r>
      <w:r w:rsidR="00B1275A">
        <w:rPr>
          <w:rFonts w:ascii="Times New Roman" w:hAnsi="Times New Roman" w:cs="Times New Roman"/>
          <w:sz w:val="32"/>
          <w:szCs w:val="32"/>
        </w:rPr>
        <w:t>авчально-виховного процесу</w:t>
      </w:r>
      <w:r w:rsidR="00386A1D" w:rsidRPr="00235C09">
        <w:rPr>
          <w:rFonts w:ascii="Times New Roman" w:hAnsi="Times New Roman" w:cs="Times New Roman"/>
          <w:sz w:val="32"/>
          <w:szCs w:val="32"/>
        </w:rPr>
        <w:t>: заступник</w:t>
      </w:r>
      <w:r w:rsidR="00B1275A">
        <w:rPr>
          <w:rFonts w:ascii="Times New Roman" w:hAnsi="Times New Roman" w:cs="Times New Roman"/>
          <w:sz w:val="32"/>
          <w:szCs w:val="32"/>
        </w:rPr>
        <w:t>ам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 і завідувач</w:t>
      </w:r>
      <w:r w:rsidR="00B1275A">
        <w:rPr>
          <w:rFonts w:ascii="Times New Roman" w:hAnsi="Times New Roman" w:cs="Times New Roman"/>
          <w:sz w:val="32"/>
          <w:szCs w:val="32"/>
        </w:rPr>
        <w:t xml:space="preserve">ам </w:t>
      </w:r>
      <w:r w:rsidR="00386A1D" w:rsidRPr="00235C09">
        <w:rPr>
          <w:rFonts w:ascii="Times New Roman" w:hAnsi="Times New Roman" w:cs="Times New Roman"/>
          <w:sz w:val="32"/>
          <w:szCs w:val="32"/>
        </w:rPr>
        <w:t>відділеннями, голов</w:t>
      </w:r>
      <w:r w:rsidR="00B1275A">
        <w:rPr>
          <w:rFonts w:ascii="Times New Roman" w:hAnsi="Times New Roman" w:cs="Times New Roman"/>
          <w:sz w:val="32"/>
          <w:szCs w:val="32"/>
        </w:rPr>
        <w:t>ам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 циклових комісій, викладач</w:t>
      </w:r>
      <w:r w:rsidR="00B1275A">
        <w:rPr>
          <w:rFonts w:ascii="Times New Roman" w:hAnsi="Times New Roman" w:cs="Times New Roman"/>
          <w:sz w:val="32"/>
          <w:szCs w:val="32"/>
        </w:rPr>
        <w:t>ам</w:t>
      </w:r>
      <w:r w:rsidR="00386A1D" w:rsidRPr="00235C09">
        <w:rPr>
          <w:rFonts w:ascii="Times New Roman" w:hAnsi="Times New Roman" w:cs="Times New Roman"/>
          <w:sz w:val="32"/>
          <w:szCs w:val="32"/>
        </w:rPr>
        <w:t>, виховател</w:t>
      </w:r>
      <w:r w:rsidR="00B1275A">
        <w:rPr>
          <w:rFonts w:ascii="Times New Roman" w:hAnsi="Times New Roman" w:cs="Times New Roman"/>
          <w:sz w:val="32"/>
          <w:szCs w:val="32"/>
        </w:rPr>
        <w:t>ям</w:t>
      </w:r>
      <w:r w:rsidR="00386A1D" w:rsidRPr="00235C09">
        <w:rPr>
          <w:rFonts w:ascii="Times New Roman" w:hAnsi="Times New Roman" w:cs="Times New Roman"/>
          <w:sz w:val="32"/>
          <w:szCs w:val="32"/>
        </w:rPr>
        <w:t>, працівник</w:t>
      </w:r>
      <w:r w:rsidR="00B1275A">
        <w:rPr>
          <w:rFonts w:ascii="Times New Roman" w:hAnsi="Times New Roman" w:cs="Times New Roman"/>
          <w:sz w:val="32"/>
          <w:szCs w:val="32"/>
        </w:rPr>
        <w:t>ам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 культурної сфери та фізкультурно-масової роботи, майстр</w:t>
      </w:r>
      <w:r w:rsidR="00B1275A">
        <w:rPr>
          <w:rFonts w:ascii="Times New Roman" w:hAnsi="Times New Roman" w:cs="Times New Roman"/>
          <w:sz w:val="32"/>
          <w:szCs w:val="32"/>
        </w:rPr>
        <w:t>ам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 виробничого навчання </w:t>
      </w:r>
      <w:r w:rsidR="00B1275A">
        <w:rPr>
          <w:rFonts w:ascii="Times New Roman" w:hAnsi="Times New Roman" w:cs="Times New Roman"/>
          <w:sz w:val="32"/>
          <w:szCs w:val="32"/>
        </w:rPr>
        <w:t>й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 лаборант</w:t>
      </w:r>
      <w:r w:rsidR="00B1275A">
        <w:rPr>
          <w:rFonts w:ascii="Times New Roman" w:hAnsi="Times New Roman" w:cs="Times New Roman"/>
          <w:sz w:val="32"/>
          <w:szCs w:val="32"/>
        </w:rPr>
        <w:t>ам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, </w:t>
      </w:r>
      <w:r w:rsidR="00141B19">
        <w:rPr>
          <w:rFonts w:ascii="Times New Roman" w:hAnsi="Times New Roman" w:cs="Times New Roman"/>
          <w:sz w:val="32"/>
          <w:szCs w:val="32"/>
        </w:rPr>
        <w:t xml:space="preserve">– </w:t>
      </w:r>
      <w:r w:rsidR="00B1275A">
        <w:rPr>
          <w:rFonts w:ascii="Times New Roman" w:hAnsi="Times New Roman" w:cs="Times New Roman"/>
          <w:sz w:val="32"/>
          <w:szCs w:val="32"/>
        </w:rPr>
        <w:t>у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сім тим, хто сприяє створенню </w:t>
      </w:r>
      <w:r w:rsidR="00284769">
        <w:rPr>
          <w:rFonts w:ascii="Times New Roman" w:hAnsi="Times New Roman" w:cs="Times New Roman"/>
          <w:sz w:val="32"/>
          <w:szCs w:val="32"/>
        </w:rPr>
        <w:t>сприятливих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 умов для за</w:t>
      </w:r>
      <w:r w:rsidR="00B1275A">
        <w:rPr>
          <w:rFonts w:ascii="Times New Roman" w:hAnsi="Times New Roman" w:cs="Times New Roman"/>
          <w:sz w:val="32"/>
          <w:szCs w:val="32"/>
        </w:rPr>
        <w:t>безпечення освітньої діяльності: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 комендант</w:t>
      </w:r>
      <w:r w:rsidR="00B1275A">
        <w:rPr>
          <w:rFonts w:ascii="Times New Roman" w:hAnsi="Times New Roman" w:cs="Times New Roman"/>
          <w:sz w:val="32"/>
          <w:szCs w:val="32"/>
        </w:rPr>
        <w:t>ам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 і вахтер</w:t>
      </w:r>
      <w:r w:rsidR="00B1275A">
        <w:rPr>
          <w:rFonts w:ascii="Times New Roman" w:hAnsi="Times New Roman" w:cs="Times New Roman"/>
          <w:sz w:val="32"/>
          <w:szCs w:val="32"/>
        </w:rPr>
        <w:t>ам</w:t>
      </w:r>
      <w:r w:rsidR="00386A1D" w:rsidRPr="00235C09">
        <w:rPr>
          <w:rFonts w:ascii="Times New Roman" w:hAnsi="Times New Roman" w:cs="Times New Roman"/>
          <w:sz w:val="32"/>
          <w:szCs w:val="32"/>
        </w:rPr>
        <w:t>, техпрацівник</w:t>
      </w:r>
      <w:r w:rsidR="00B1275A">
        <w:rPr>
          <w:rFonts w:ascii="Times New Roman" w:hAnsi="Times New Roman" w:cs="Times New Roman"/>
          <w:sz w:val="32"/>
          <w:szCs w:val="32"/>
        </w:rPr>
        <w:t>ам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 і медпрацівник</w:t>
      </w:r>
      <w:r w:rsidR="00B1275A">
        <w:rPr>
          <w:rFonts w:ascii="Times New Roman" w:hAnsi="Times New Roman" w:cs="Times New Roman"/>
          <w:sz w:val="32"/>
          <w:szCs w:val="32"/>
        </w:rPr>
        <w:t>у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, </w:t>
      </w:r>
      <w:r w:rsidR="00C23022">
        <w:rPr>
          <w:rFonts w:ascii="Times New Roman" w:hAnsi="Times New Roman" w:cs="Times New Roman"/>
          <w:sz w:val="32"/>
          <w:szCs w:val="32"/>
        </w:rPr>
        <w:t>працівник</w:t>
      </w:r>
      <w:r w:rsidR="00B1275A">
        <w:rPr>
          <w:rFonts w:ascii="Times New Roman" w:hAnsi="Times New Roman" w:cs="Times New Roman"/>
          <w:sz w:val="32"/>
          <w:szCs w:val="32"/>
        </w:rPr>
        <w:t>ам</w:t>
      </w:r>
      <w:r w:rsidR="00C23022">
        <w:rPr>
          <w:rFonts w:ascii="Times New Roman" w:hAnsi="Times New Roman" w:cs="Times New Roman"/>
          <w:sz w:val="32"/>
          <w:szCs w:val="32"/>
        </w:rPr>
        <w:t xml:space="preserve"> господарської частини та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 їдальні,</w:t>
      </w:r>
      <w:r w:rsidR="00730BDD" w:rsidRPr="00235C09">
        <w:rPr>
          <w:rFonts w:ascii="Times New Roman" w:hAnsi="Times New Roman" w:cs="Times New Roman"/>
          <w:sz w:val="32"/>
          <w:szCs w:val="32"/>
        </w:rPr>
        <w:t xml:space="preserve"> </w:t>
      </w:r>
      <w:r w:rsidR="00386A1D" w:rsidRPr="00235C09">
        <w:rPr>
          <w:rFonts w:ascii="Times New Roman" w:hAnsi="Times New Roman" w:cs="Times New Roman"/>
          <w:sz w:val="32"/>
          <w:szCs w:val="32"/>
        </w:rPr>
        <w:t>навчально-виробничої майстерні</w:t>
      </w:r>
      <w:r w:rsidR="00C23022">
        <w:rPr>
          <w:rFonts w:ascii="Times New Roman" w:hAnsi="Times New Roman" w:cs="Times New Roman"/>
          <w:sz w:val="32"/>
          <w:szCs w:val="32"/>
        </w:rPr>
        <w:t>, бухгалтерії та бібліотеки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 за ту велику </w:t>
      </w:r>
      <w:r w:rsidR="00B1275A">
        <w:rPr>
          <w:rFonts w:ascii="Times New Roman" w:hAnsi="Times New Roman" w:cs="Times New Roman"/>
          <w:sz w:val="32"/>
          <w:szCs w:val="32"/>
        </w:rPr>
        <w:t>й</w:t>
      </w:r>
      <w:r w:rsidR="00386A1D" w:rsidRPr="00235C09">
        <w:rPr>
          <w:rFonts w:ascii="Times New Roman" w:hAnsi="Times New Roman" w:cs="Times New Roman"/>
          <w:sz w:val="32"/>
          <w:szCs w:val="32"/>
        </w:rPr>
        <w:t xml:space="preserve"> плідну працю</w:t>
      </w:r>
      <w:r w:rsidR="00E444F5" w:rsidRPr="00235C09">
        <w:rPr>
          <w:rFonts w:ascii="Times New Roman" w:hAnsi="Times New Roman" w:cs="Times New Roman"/>
          <w:sz w:val="32"/>
          <w:szCs w:val="32"/>
        </w:rPr>
        <w:t>, яка дала нам можливість утримувати навчальний заклад не лише «на плаву»</w:t>
      </w:r>
      <w:r w:rsidR="00B1275A">
        <w:rPr>
          <w:rFonts w:ascii="Times New Roman" w:hAnsi="Times New Roman" w:cs="Times New Roman"/>
          <w:sz w:val="32"/>
          <w:szCs w:val="32"/>
        </w:rPr>
        <w:t>,</w:t>
      </w:r>
      <w:r w:rsidR="00730BDD" w:rsidRPr="00235C09">
        <w:rPr>
          <w:rFonts w:ascii="Times New Roman" w:hAnsi="Times New Roman" w:cs="Times New Roman"/>
          <w:sz w:val="32"/>
          <w:szCs w:val="32"/>
        </w:rPr>
        <w:t xml:space="preserve"> а й по рейтингу спеціальностей </w:t>
      </w:r>
      <w:r w:rsidR="00284769">
        <w:rPr>
          <w:rFonts w:ascii="Times New Roman" w:hAnsi="Times New Roman" w:cs="Times New Roman"/>
          <w:sz w:val="32"/>
          <w:szCs w:val="32"/>
        </w:rPr>
        <w:t>у</w:t>
      </w:r>
      <w:r w:rsidR="00730BDD" w:rsidRPr="00235C09">
        <w:rPr>
          <w:rFonts w:ascii="Times New Roman" w:hAnsi="Times New Roman" w:cs="Times New Roman"/>
          <w:sz w:val="32"/>
          <w:szCs w:val="32"/>
        </w:rPr>
        <w:t>війти в першу п’ятірку вищи</w:t>
      </w:r>
      <w:r w:rsidR="004B511E">
        <w:rPr>
          <w:rFonts w:ascii="Times New Roman" w:hAnsi="Times New Roman" w:cs="Times New Roman"/>
          <w:sz w:val="32"/>
          <w:szCs w:val="32"/>
        </w:rPr>
        <w:t>х навчальних закладів області,</w:t>
      </w:r>
      <w:r w:rsidR="00730BDD" w:rsidRPr="00235C09">
        <w:rPr>
          <w:rFonts w:ascii="Times New Roman" w:hAnsi="Times New Roman" w:cs="Times New Roman"/>
          <w:sz w:val="32"/>
          <w:szCs w:val="32"/>
        </w:rPr>
        <w:t xml:space="preserve"> по рейтингу Міністерства аграрної політики України </w:t>
      </w:r>
      <w:r w:rsidR="00141B19">
        <w:rPr>
          <w:rFonts w:ascii="Times New Roman" w:hAnsi="Times New Roman" w:cs="Times New Roman"/>
          <w:sz w:val="32"/>
          <w:szCs w:val="32"/>
        </w:rPr>
        <w:t xml:space="preserve">– </w:t>
      </w:r>
      <w:r w:rsidR="005F3499">
        <w:rPr>
          <w:rFonts w:ascii="Times New Roman" w:hAnsi="Times New Roman" w:cs="Times New Roman"/>
          <w:sz w:val="32"/>
          <w:szCs w:val="32"/>
        </w:rPr>
        <w:t>1</w:t>
      </w:r>
      <w:r w:rsidR="00730BDD" w:rsidRPr="00235C09">
        <w:rPr>
          <w:rFonts w:ascii="Times New Roman" w:hAnsi="Times New Roman" w:cs="Times New Roman"/>
          <w:sz w:val="32"/>
          <w:szCs w:val="32"/>
        </w:rPr>
        <w:t>5 місце серед 118 вищих навчальних закладів України. Це досить висока оцінка нашої праці</w:t>
      </w:r>
      <w:r w:rsidRPr="00235C0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34D5" w:rsidRPr="00235C09" w:rsidRDefault="00A034D5" w:rsidP="00235C0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C09">
        <w:rPr>
          <w:rFonts w:ascii="Times New Roman" w:hAnsi="Times New Roman" w:cs="Times New Roman"/>
          <w:sz w:val="32"/>
          <w:szCs w:val="32"/>
        </w:rPr>
        <w:tab/>
        <w:t xml:space="preserve">Тільки дякуючи Вашому терпінню, мудрості й наполегливій праці ми зуміли скоординувати зусилля, протистояти фінансово-економічним </w:t>
      </w:r>
      <w:r w:rsidR="00284769">
        <w:rPr>
          <w:rFonts w:ascii="Times New Roman" w:hAnsi="Times New Roman" w:cs="Times New Roman"/>
          <w:sz w:val="32"/>
          <w:szCs w:val="32"/>
        </w:rPr>
        <w:t>негараздам</w:t>
      </w:r>
      <w:r w:rsidRPr="00235C09">
        <w:rPr>
          <w:rFonts w:ascii="Times New Roman" w:hAnsi="Times New Roman" w:cs="Times New Roman"/>
          <w:sz w:val="32"/>
          <w:szCs w:val="32"/>
        </w:rPr>
        <w:t>, вести плідно підготовку висококваліфікованих спеціалістів технічного профілю, потреба в яких для нашої держави з кожним роком зростає.</w:t>
      </w:r>
    </w:p>
    <w:p w:rsidR="002961B6" w:rsidRDefault="00235C09" w:rsidP="00D45373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961B6" w:rsidRPr="00235C09">
        <w:rPr>
          <w:rFonts w:ascii="Times New Roman" w:hAnsi="Times New Roman" w:cs="Times New Roman"/>
          <w:sz w:val="32"/>
          <w:szCs w:val="32"/>
        </w:rPr>
        <w:t xml:space="preserve">Окремо хотілося б звернутися до студентства. </w:t>
      </w:r>
      <w:r w:rsidR="00B1275A">
        <w:rPr>
          <w:rFonts w:ascii="Times New Roman" w:hAnsi="Times New Roman" w:cs="Times New Roman"/>
          <w:sz w:val="32"/>
          <w:szCs w:val="32"/>
        </w:rPr>
        <w:t>У</w:t>
      </w:r>
      <w:r w:rsidR="002961B6" w:rsidRPr="00235C09">
        <w:rPr>
          <w:rFonts w:ascii="Times New Roman" w:hAnsi="Times New Roman" w:cs="Times New Roman"/>
          <w:sz w:val="32"/>
          <w:szCs w:val="32"/>
        </w:rPr>
        <w:t xml:space="preserve">се це </w:t>
      </w:r>
      <w:r w:rsidR="00284769">
        <w:rPr>
          <w:rFonts w:ascii="Times New Roman" w:hAnsi="Times New Roman" w:cs="Times New Roman"/>
          <w:sz w:val="32"/>
          <w:szCs w:val="32"/>
        </w:rPr>
        <w:t>робиться</w:t>
      </w:r>
      <w:r w:rsidR="001B2A22">
        <w:rPr>
          <w:rFonts w:ascii="Times New Roman" w:hAnsi="Times New Roman" w:cs="Times New Roman"/>
          <w:sz w:val="32"/>
          <w:szCs w:val="32"/>
        </w:rPr>
        <w:t xml:space="preserve"> тільки для В</w:t>
      </w:r>
      <w:r w:rsidR="002961B6" w:rsidRPr="00235C09">
        <w:rPr>
          <w:rFonts w:ascii="Times New Roman" w:hAnsi="Times New Roman" w:cs="Times New Roman"/>
          <w:sz w:val="32"/>
          <w:szCs w:val="32"/>
        </w:rPr>
        <w:t xml:space="preserve">ас </w:t>
      </w:r>
      <w:r w:rsidR="004B511E">
        <w:rPr>
          <w:rFonts w:ascii="Times New Roman" w:hAnsi="Times New Roman" w:cs="Times New Roman"/>
          <w:sz w:val="32"/>
          <w:szCs w:val="32"/>
        </w:rPr>
        <w:t xml:space="preserve">та </w:t>
      </w:r>
      <w:r w:rsidR="002961B6" w:rsidRPr="00235C09">
        <w:rPr>
          <w:rFonts w:ascii="Times New Roman" w:hAnsi="Times New Roman" w:cs="Times New Roman"/>
          <w:sz w:val="32"/>
          <w:szCs w:val="32"/>
        </w:rPr>
        <w:t>заради Вас. Адже навчальний заклад живе й процвітає, доки є студенти.</w:t>
      </w:r>
      <w:r w:rsidRPr="00235C09">
        <w:rPr>
          <w:rFonts w:ascii="Times New Roman" w:hAnsi="Times New Roman" w:cs="Times New Roman"/>
          <w:sz w:val="32"/>
          <w:szCs w:val="32"/>
        </w:rPr>
        <w:t xml:space="preserve"> </w:t>
      </w:r>
      <w:r w:rsidR="00284769">
        <w:rPr>
          <w:rFonts w:ascii="Times New Roman" w:hAnsi="Times New Roman" w:cs="Times New Roman"/>
          <w:sz w:val="32"/>
          <w:szCs w:val="32"/>
        </w:rPr>
        <w:t>В</w:t>
      </w:r>
      <w:r w:rsidR="002961B6" w:rsidRPr="00235C09">
        <w:rPr>
          <w:rFonts w:ascii="Times New Roman" w:hAnsi="Times New Roman" w:cs="Times New Roman"/>
          <w:sz w:val="32"/>
          <w:szCs w:val="32"/>
        </w:rPr>
        <w:t xml:space="preserve">иходячи з </w:t>
      </w:r>
      <w:r w:rsidRPr="00235C09">
        <w:rPr>
          <w:rFonts w:ascii="Times New Roman" w:hAnsi="Times New Roman" w:cs="Times New Roman"/>
          <w:sz w:val="32"/>
          <w:szCs w:val="32"/>
        </w:rPr>
        <w:t>«</w:t>
      </w:r>
      <w:r w:rsidR="002961B6" w:rsidRPr="00235C09">
        <w:rPr>
          <w:rFonts w:ascii="Times New Roman" w:hAnsi="Times New Roman" w:cs="Times New Roman"/>
          <w:sz w:val="32"/>
          <w:szCs w:val="32"/>
        </w:rPr>
        <w:t>Закону про вищу освіту</w:t>
      </w:r>
      <w:r w:rsidRPr="00235C09">
        <w:rPr>
          <w:rFonts w:ascii="Times New Roman" w:hAnsi="Times New Roman" w:cs="Times New Roman"/>
          <w:sz w:val="32"/>
          <w:szCs w:val="32"/>
        </w:rPr>
        <w:t>»</w:t>
      </w:r>
      <w:r w:rsidR="005F3499">
        <w:rPr>
          <w:rFonts w:ascii="Times New Roman" w:hAnsi="Times New Roman" w:cs="Times New Roman"/>
          <w:sz w:val="32"/>
          <w:szCs w:val="32"/>
        </w:rPr>
        <w:t>, наказів та інструктивних матеріалів Міністерства освіти і науки України, рекомендацій Болонського процесу</w:t>
      </w:r>
      <w:r w:rsidR="00141B19">
        <w:rPr>
          <w:rFonts w:ascii="Times New Roman" w:hAnsi="Times New Roman" w:cs="Times New Roman"/>
          <w:sz w:val="32"/>
          <w:szCs w:val="32"/>
        </w:rPr>
        <w:t xml:space="preserve">, </w:t>
      </w:r>
      <w:r w:rsidR="00284769">
        <w:rPr>
          <w:rFonts w:ascii="Times New Roman" w:hAnsi="Times New Roman" w:cs="Times New Roman"/>
          <w:sz w:val="32"/>
          <w:szCs w:val="32"/>
        </w:rPr>
        <w:t>задля вас оволодівали новими підходами, новітніми технологіями освітньої діяльності.</w:t>
      </w:r>
      <w:r w:rsidR="00D45373">
        <w:rPr>
          <w:rFonts w:ascii="Times New Roman" w:hAnsi="Times New Roman" w:cs="Times New Roman"/>
          <w:sz w:val="32"/>
          <w:szCs w:val="32"/>
        </w:rPr>
        <w:t xml:space="preserve"> На базі коледжу функціонує чотири навчально-методичних </w:t>
      </w:r>
      <w:r w:rsidR="003B5772">
        <w:rPr>
          <w:rFonts w:ascii="Times New Roman" w:hAnsi="Times New Roman" w:cs="Times New Roman"/>
          <w:sz w:val="32"/>
          <w:szCs w:val="32"/>
        </w:rPr>
        <w:t>центри</w:t>
      </w:r>
      <w:r w:rsidR="00D45373">
        <w:rPr>
          <w:rFonts w:ascii="Times New Roman" w:hAnsi="Times New Roman" w:cs="Times New Roman"/>
          <w:sz w:val="32"/>
          <w:szCs w:val="32"/>
        </w:rPr>
        <w:t xml:space="preserve">, ми </w:t>
      </w:r>
      <w:r w:rsidR="00D45373">
        <w:rPr>
          <w:rFonts w:ascii="Times New Roman" w:hAnsi="Times New Roman" w:cs="Times New Roman"/>
          <w:sz w:val="32"/>
          <w:szCs w:val="32"/>
        </w:rPr>
        <w:lastRenderedPageBreak/>
        <w:t>плідно співпрацюємо з університетами Києва, Сум, Харкова, Рівного, Чернігова, Полтави, Ніжина.</w:t>
      </w:r>
    </w:p>
    <w:p w:rsidR="00D45373" w:rsidRDefault="00D45373" w:rsidP="00235C0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Не обходилось і без недоліків </w:t>
      </w:r>
      <w:r w:rsidR="00284769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цьому непростому житті.</w:t>
      </w:r>
      <w:r w:rsidR="00C90D40">
        <w:rPr>
          <w:rFonts w:ascii="Times New Roman" w:hAnsi="Times New Roman" w:cs="Times New Roman"/>
          <w:sz w:val="32"/>
          <w:szCs w:val="32"/>
        </w:rPr>
        <w:t xml:space="preserve"> Але це тільки об’єднувало всіх нас </w:t>
      </w:r>
      <w:r w:rsidR="00284769">
        <w:rPr>
          <w:rFonts w:ascii="Times New Roman" w:hAnsi="Times New Roman" w:cs="Times New Roman"/>
          <w:sz w:val="32"/>
          <w:szCs w:val="32"/>
        </w:rPr>
        <w:t>у</w:t>
      </w:r>
      <w:r w:rsidR="00C90D40">
        <w:rPr>
          <w:rFonts w:ascii="Times New Roman" w:hAnsi="Times New Roman" w:cs="Times New Roman"/>
          <w:sz w:val="32"/>
          <w:szCs w:val="32"/>
        </w:rPr>
        <w:t xml:space="preserve"> поступальному русі вперед. Помилки</w:t>
      </w:r>
      <w:r w:rsidR="00284769">
        <w:rPr>
          <w:rFonts w:ascii="Times New Roman" w:hAnsi="Times New Roman" w:cs="Times New Roman"/>
          <w:sz w:val="32"/>
          <w:szCs w:val="32"/>
        </w:rPr>
        <w:t xml:space="preserve"> в ході </w:t>
      </w:r>
      <w:r w:rsidR="00C90D40">
        <w:rPr>
          <w:rFonts w:ascii="Times New Roman" w:hAnsi="Times New Roman" w:cs="Times New Roman"/>
          <w:sz w:val="32"/>
          <w:szCs w:val="32"/>
        </w:rPr>
        <w:t xml:space="preserve"> </w:t>
      </w:r>
      <w:r w:rsidR="00141B19">
        <w:rPr>
          <w:rFonts w:ascii="Times New Roman" w:hAnsi="Times New Roman" w:cs="Times New Roman"/>
          <w:sz w:val="32"/>
          <w:szCs w:val="32"/>
        </w:rPr>
        <w:t>дискусій та плідної праці</w:t>
      </w:r>
      <w:r w:rsidR="00C90D40">
        <w:rPr>
          <w:rFonts w:ascii="Times New Roman" w:hAnsi="Times New Roman" w:cs="Times New Roman"/>
          <w:sz w:val="32"/>
          <w:szCs w:val="32"/>
        </w:rPr>
        <w:t xml:space="preserve"> ліквідовувалися</w:t>
      </w:r>
      <w:r w:rsidR="00284769">
        <w:rPr>
          <w:rFonts w:ascii="Times New Roman" w:hAnsi="Times New Roman" w:cs="Times New Roman"/>
          <w:sz w:val="32"/>
          <w:szCs w:val="32"/>
        </w:rPr>
        <w:t>,</w:t>
      </w:r>
      <w:r w:rsidR="00C90D40">
        <w:rPr>
          <w:rFonts w:ascii="Times New Roman" w:hAnsi="Times New Roman" w:cs="Times New Roman"/>
          <w:sz w:val="32"/>
          <w:szCs w:val="32"/>
        </w:rPr>
        <w:t xml:space="preserve"> що дало нам можливість успішно пройти</w:t>
      </w:r>
      <w:r w:rsidR="00284769">
        <w:rPr>
          <w:rFonts w:ascii="Times New Roman" w:hAnsi="Times New Roman" w:cs="Times New Roman"/>
          <w:sz w:val="32"/>
          <w:szCs w:val="32"/>
        </w:rPr>
        <w:t>,</w:t>
      </w:r>
      <w:r w:rsidR="00C90D40">
        <w:rPr>
          <w:rFonts w:ascii="Times New Roman" w:hAnsi="Times New Roman" w:cs="Times New Roman"/>
          <w:sz w:val="32"/>
          <w:szCs w:val="32"/>
        </w:rPr>
        <w:t xml:space="preserve"> з найменшими моральними навантаженнями на викладачів</w:t>
      </w:r>
      <w:r w:rsidR="00284769">
        <w:rPr>
          <w:rFonts w:ascii="Times New Roman" w:hAnsi="Times New Roman" w:cs="Times New Roman"/>
          <w:sz w:val="32"/>
          <w:szCs w:val="32"/>
        </w:rPr>
        <w:t>,</w:t>
      </w:r>
      <w:r w:rsidR="00C90D40">
        <w:rPr>
          <w:rFonts w:ascii="Times New Roman" w:hAnsi="Times New Roman" w:cs="Times New Roman"/>
          <w:sz w:val="32"/>
          <w:szCs w:val="32"/>
        </w:rPr>
        <w:t xml:space="preserve"> акредитацію по підготовці молодших спеціалістів, відкрити нові спеціальності «Обслуговування комп’ютерних систем і мереж», «Бухгалтерський облік».</w:t>
      </w:r>
    </w:p>
    <w:p w:rsidR="000A5074" w:rsidRDefault="00C90D40" w:rsidP="00235C0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 вами я навчався й ріс ці роки й</w:t>
      </w:r>
      <w:r w:rsidR="00141B1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тільки завдячуючи</w:t>
      </w:r>
      <w:r w:rsidR="00284769">
        <w:rPr>
          <w:rFonts w:ascii="Times New Roman" w:hAnsi="Times New Roman" w:cs="Times New Roman"/>
          <w:sz w:val="32"/>
          <w:szCs w:val="32"/>
        </w:rPr>
        <w:t xml:space="preserve"> Вам</w:t>
      </w:r>
      <w:r w:rsidR="00141B19">
        <w:rPr>
          <w:rFonts w:ascii="Times New Roman" w:hAnsi="Times New Roman" w:cs="Times New Roman"/>
          <w:sz w:val="32"/>
          <w:szCs w:val="32"/>
        </w:rPr>
        <w:t>,</w:t>
      </w:r>
      <w:r w:rsidR="00021B4C">
        <w:rPr>
          <w:rFonts w:ascii="Times New Roman" w:hAnsi="Times New Roman" w:cs="Times New Roman"/>
          <w:sz w:val="32"/>
          <w:szCs w:val="32"/>
        </w:rPr>
        <w:t xml:space="preserve"> особисто зміг досягти непоганих успіхів </w:t>
      </w:r>
      <w:r w:rsidR="00B1275A">
        <w:rPr>
          <w:rFonts w:ascii="Times New Roman" w:hAnsi="Times New Roman" w:cs="Times New Roman"/>
          <w:sz w:val="32"/>
          <w:szCs w:val="32"/>
        </w:rPr>
        <w:t>у</w:t>
      </w:r>
      <w:r w:rsidR="00021B4C">
        <w:rPr>
          <w:rFonts w:ascii="Times New Roman" w:hAnsi="Times New Roman" w:cs="Times New Roman"/>
          <w:sz w:val="32"/>
          <w:szCs w:val="32"/>
        </w:rPr>
        <w:t xml:space="preserve"> науково-методичній, дослідницькій роботі, підготував до друку й видав 13 методи</w:t>
      </w:r>
      <w:r w:rsidR="00284769">
        <w:rPr>
          <w:rFonts w:ascii="Times New Roman" w:hAnsi="Times New Roman" w:cs="Times New Roman"/>
          <w:sz w:val="32"/>
          <w:szCs w:val="32"/>
        </w:rPr>
        <w:t>чних посібників, книг, а окремі</w:t>
      </w:r>
      <w:r w:rsidR="00021B4C">
        <w:rPr>
          <w:rFonts w:ascii="Times New Roman" w:hAnsi="Times New Roman" w:cs="Times New Roman"/>
          <w:sz w:val="32"/>
          <w:szCs w:val="32"/>
        </w:rPr>
        <w:t xml:space="preserve"> з них</w:t>
      </w:r>
      <w:r w:rsidR="00284769">
        <w:rPr>
          <w:rFonts w:ascii="Times New Roman" w:hAnsi="Times New Roman" w:cs="Times New Roman"/>
          <w:sz w:val="32"/>
          <w:szCs w:val="32"/>
        </w:rPr>
        <w:t>,</w:t>
      </w:r>
      <w:r w:rsidR="00021B4C">
        <w:rPr>
          <w:rFonts w:ascii="Times New Roman" w:hAnsi="Times New Roman" w:cs="Times New Roman"/>
          <w:sz w:val="32"/>
          <w:szCs w:val="32"/>
        </w:rPr>
        <w:t xml:space="preserve"> такі як: </w:t>
      </w:r>
      <w:r w:rsidR="0028476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284769">
        <w:rPr>
          <w:rFonts w:ascii="Times New Roman" w:hAnsi="Times New Roman" w:cs="Times New Roman"/>
          <w:sz w:val="32"/>
          <w:szCs w:val="32"/>
        </w:rPr>
        <w:t>Прилуччина</w:t>
      </w:r>
      <w:proofErr w:type="spellEnd"/>
      <w:r w:rsidR="00284769">
        <w:rPr>
          <w:rFonts w:ascii="Times New Roman" w:hAnsi="Times New Roman" w:cs="Times New Roman"/>
          <w:sz w:val="32"/>
          <w:szCs w:val="32"/>
        </w:rPr>
        <w:t xml:space="preserve"> – край козацький», </w:t>
      </w:r>
      <w:r w:rsidR="00021B4C">
        <w:rPr>
          <w:rFonts w:ascii="Times New Roman" w:hAnsi="Times New Roman" w:cs="Times New Roman"/>
          <w:sz w:val="32"/>
          <w:szCs w:val="32"/>
        </w:rPr>
        <w:t>«</w:t>
      </w:r>
      <w:r w:rsidR="00893C23">
        <w:rPr>
          <w:rFonts w:ascii="Times New Roman" w:hAnsi="Times New Roman" w:cs="Times New Roman"/>
          <w:sz w:val="32"/>
          <w:szCs w:val="32"/>
        </w:rPr>
        <w:t>Їх край Прилуцький пам’ятає</w:t>
      </w:r>
      <w:r w:rsidR="00021B4C">
        <w:rPr>
          <w:rFonts w:ascii="Times New Roman" w:hAnsi="Times New Roman" w:cs="Times New Roman"/>
          <w:sz w:val="32"/>
          <w:szCs w:val="32"/>
        </w:rPr>
        <w:t>»</w:t>
      </w:r>
      <w:r w:rsidR="00893C23">
        <w:rPr>
          <w:rFonts w:ascii="Times New Roman" w:hAnsi="Times New Roman" w:cs="Times New Roman"/>
          <w:sz w:val="32"/>
          <w:szCs w:val="32"/>
        </w:rPr>
        <w:t xml:space="preserve"> </w:t>
      </w:r>
      <w:r w:rsidR="00B1275A">
        <w:rPr>
          <w:rFonts w:ascii="Times New Roman" w:hAnsi="Times New Roman" w:cs="Times New Roman"/>
          <w:sz w:val="32"/>
          <w:szCs w:val="32"/>
        </w:rPr>
        <w:t xml:space="preserve">– </w:t>
      </w:r>
      <w:r w:rsidR="00893C23">
        <w:rPr>
          <w:rFonts w:ascii="Times New Roman" w:hAnsi="Times New Roman" w:cs="Times New Roman"/>
          <w:sz w:val="32"/>
          <w:szCs w:val="32"/>
        </w:rPr>
        <w:t xml:space="preserve">зайняли </w:t>
      </w:r>
      <w:r w:rsidR="00284769">
        <w:rPr>
          <w:rFonts w:ascii="Times New Roman" w:hAnsi="Times New Roman" w:cs="Times New Roman"/>
          <w:sz w:val="32"/>
          <w:szCs w:val="32"/>
        </w:rPr>
        <w:t>гідне</w:t>
      </w:r>
      <w:r w:rsidR="00893C23">
        <w:rPr>
          <w:rFonts w:ascii="Times New Roman" w:hAnsi="Times New Roman" w:cs="Times New Roman"/>
          <w:sz w:val="32"/>
          <w:szCs w:val="32"/>
        </w:rPr>
        <w:t xml:space="preserve"> місце в історії</w:t>
      </w:r>
      <w:r w:rsidR="00893C23" w:rsidRPr="00893C23">
        <w:rPr>
          <w:rFonts w:ascii="Times New Roman" w:hAnsi="Times New Roman" w:cs="Times New Roman"/>
          <w:sz w:val="32"/>
          <w:szCs w:val="32"/>
        </w:rPr>
        <w:t xml:space="preserve"> </w:t>
      </w:r>
      <w:r w:rsidR="003F7B32">
        <w:rPr>
          <w:rFonts w:ascii="Times New Roman" w:hAnsi="Times New Roman" w:cs="Times New Roman"/>
          <w:sz w:val="32"/>
          <w:szCs w:val="32"/>
        </w:rPr>
        <w:t xml:space="preserve">нашої </w:t>
      </w:r>
      <w:proofErr w:type="spellStart"/>
      <w:r w:rsidR="003F7B32">
        <w:rPr>
          <w:rFonts w:ascii="Times New Roman" w:hAnsi="Times New Roman" w:cs="Times New Roman"/>
          <w:sz w:val="32"/>
          <w:szCs w:val="32"/>
        </w:rPr>
        <w:t>Прилуччини</w:t>
      </w:r>
      <w:proofErr w:type="spellEnd"/>
      <w:r w:rsidR="003F7B32">
        <w:rPr>
          <w:rFonts w:ascii="Times New Roman" w:hAnsi="Times New Roman" w:cs="Times New Roman"/>
          <w:sz w:val="32"/>
          <w:szCs w:val="32"/>
        </w:rPr>
        <w:t>, області</w:t>
      </w:r>
      <w:r w:rsidR="00284769">
        <w:rPr>
          <w:rFonts w:ascii="Times New Roman" w:hAnsi="Times New Roman" w:cs="Times New Roman"/>
          <w:sz w:val="32"/>
          <w:szCs w:val="32"/>
        </w:rPr>
        <w:t>.</w:t>
      </w:r>
      <w:r w:rsidR="00893C23">
        <w:rPr>
          <w:rFonts w:ascii="Times New Roman" w:hAnsi="Times New Roman" w:cs="Times New Roman"/>
          <w:sz w:val="32"/>
          <w:szCs w:val="32"/>
        </w:rPr>
        <w:t xml:space="preserve"> Готується </w:t>
      </w:r>
      <w:r w:rsidR="00284769">
        <w:rPr>
          <w:rFonts w:ascii="Times New Roman" w:hAnsi="Times New Roman" w:cs="Times New Roman"/>
          <w:sz w:val="32"/>
          <w:szCs w:val="32"/>
        </w:rPr>
        <w:t>у</w:t>
      </w:r>
      <w:r w:rsidR="00893C23">
        <w:rPr>
          <w:rFonts w:ascii="Times New Roman" w:hAnsi="Times New Roman" w:cs="Times New Roman"/>
          <w:sz w:val="32"/>
          <w:szCs w:val="32"/>
        </w:rPr>
        <w:t xml:space="preserve"> видавництві дво</w:t>
      </w:r>
      <w:r w:rsidR="00284769">
        <w:rPr>
          <w:rFonts w:ascii="Times New Roman" w:hAnsi="Times New Roman" w:cs="Times New Roman"/>
          <w:sz w:val="32"/>
          <w:szCs w:val="32"/>
        </w:rPr>
        <w:t>х</w:t>
      </w:r>
      <w:r w:rsidR="00893C23">
        <w:rPr>
          <w:rFonts w:ascii="Times New Roman" w:hAnsi="Times New Roman" w:cs="Times New Roman"/>
          <w:sz w:val="32"/>
          <w:szCs w:val="32"/>
        </w:rPr>
        <w:t>томник</w:t>
      </w:r>
      <w:r w:rsidR="00284769">
        <w:rPr>
          <w:rFonts w:ascii="Times New Roman" w:hAnsi="Times New Roman" w:cs="Times New Roman"/>
          <w:sz w:val="32"/>
          <w:szCs w:val="32"/>
        </w:rPr>
        <w:t xml:space="preserve"> робіт</w:t>
      </w:r>
      <w:r w:rsidR="003F7B32">
        <w:rPr>
          <w:rFonts w:ascii="Times New Roman" w:hAnsi="Times New Roman" w:cs="Times New Roman"/>
          <w:sz w:val="32"/>
          <w:szCs w:val="32"/>
        </w:rPr>
        <w:t xml:space="preserve">. Цю </w:t>
      </w:r>
      <w:r w:rsidR="00284769">
        <w:rPr>
          <w:rFonts w:ascii="Times New Roman" w:hAnsi="Times New Roman" w:cs="Times New Roman"/>
          <w:sz w:val="32"/>
          <w:szCs w:val="32"/>
        </w:rPr>
        <w:t>працю</w:t>
      </w:r>
      <w:r w:rsidR="003F7B32">
        <w:rPr>
          <w:rFonts w:ascii="Times New Roman" w:hAnsi="Times New Roman" w:cs="Times New Roman"/>
          <w:sz w:val="32"/>
          <w:szCs w:val="32"/>
        </w:rPr>
        <w:t xml:space="preserve"> вважаю не особистим досягненням, а заслуженим </w:t>
      </w:r>
      <w:r w:rsidR="00284769">
        <w:rPr>
          <w:rFonts w:ascii="Times New Roman" w:hAnsi="Times New Roman" w:cs="Times New Roman"/>
          <w:sz w:val="32"/>
          <w:szCs w:val="32"/>
        </w:rPr>
        <w:t>надбанням</w:t>
      </w:r>
      <w:r w:rsidR="003F7B32">
        <w:rPr>
          <w:rFonts w:ascii="Times New Roman" w:hAnsi="Times New Roman" w:cs="Times New Roman"/>
          <w:sz w:val="32"/>
          <w:szCs w:val="32"/>
        </w:rPr>
        <w:t xml:space="preserve"> </w:t>
      </w:r>
      <w:r w:rsidR="00B1275A">
        <w:rPr>
          <w:rFonts w:ascii="Times New Roman" w:hAnsi="Times New Roman" w:cs="Times New Roman"/>
          <w:sz w:val="32"/>
          <w:szCs w:val="32"/>
        </w:rPr>
        <w:t>у</w:t>
      </w:r>
      <w:r w:rsidR="003F7B32">
        <w:rPr>
          <w:rFonts w:ascii="Times New Roman" w:hAnsi="Times New Roman" w:cs="Times New Roman"/>
          <w:sz w:val="32"/>
          <w:szCs w:val="32"/>
        </w:rPr>
        <w:t>сього колективу коледжу.</w:t>
      </w:r>
      <w:r w:rsidR="000A5074" w:rsidRPr="000A50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0860" w:rsidRPr="00891D97" w:rsidRDefault="000A5074" w:rsidP="0028086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80860" w:rsidRPr="00891D97">
        <w:rPr>
          <w:rFonts w:ascii="Times New Roman" w:hAnsi="Times New Roman" w:cs="Times New Roman"/>
          <w:b/>
          <w:sz w:val="32"/>
          <w:szCs w:val="32"/>
        </w:rPr>
        <w:t>Головними завданнями даної програми вбачаю:</w:t>
      </w:r>
    </w:p>
    <w:p w:rsidR="00280860" w:rsidRDefault="008423AA" w:rsidP="00280860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підготовку</w:t>
      </w:r>
      <w:r w:rsidR="00280860">
        <w:rPr>
          <w:rFonts w:ascii="Times New Roman" w:hAnsi="Times New Roman" w:cs="Times New Roman"/>
          <w:sz w:val="32"/>
          <w:szCs w:val="32"/>
        </w:rPr>
        <w:t xml:space="preserve"> конкурентоспроможних фахівців та формування їх професійних </w:t>
      </w:r>
      <w:proofErr w:type="spellStart"/>
      <w:r w:rsidR="00280860">
        <w:rPr>
          <w:rFonts w:ascii="Times New Roman" w:hAnsi="Times New Roman" w:cs="Times New Roman"/>
          <w:sz w:val="32"/>
          <w:szCs w:val="32"/>
        </w:rPr>
        <w:t>компетентностей</w:t>
      </w:r>
      <w:proofErr w:type="spellEnd"/>
      <w:r w:rsidR="00280860">
        <w:rPr>
          <w:rFonts w:ascii="Times New Roman" w:hAnsi="Times New Roman" w:cs="Times New Roman"/>
          <w:sz w:val="32"/>
          <w:szCs w:val="32"/>
        </w:rPr>
        <w:t>;</w:t>
      </w:r>
    </w:p>
    <w:p w:rsidR="00280860" w:rsidRDefault="00280860" w:rsidP="00280860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підвищення якості навчально-виховного процесу, забезпечення його відповідності стандартам, </w:t>
      </w:r>
      <w:r w:rsidR="00B1275A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становленим Міністерством освіти  і науки України;</w:t>
      </w:r>
    </w:p>
    <w:p w:rsidR="00280860" w:rsidRDefault="00280860" w:rsidP="00280860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виховання </w:t>
      </w:r>
      <w:r w:rsidR="00B1275A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кожного студента свідомого розуміння того, що якісне навчання </w:t>
      </w:r>
      <w:r w:rsidR="00B1275A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сучасна практична підготовка – це успіх </w:t>
      </w:r>
      <w:r w:rsidR="008423AA">
        <w:rPr>
          <w:rFonts w:ascii="Times New Roman" w:hAnsi="Times New Roman" w:cs="Times New Roman"/>
          <w:sz w:val="32"/>
          <w:szCs w:val="32"/>
        </w:rPr>
        <w:t>при</w:t>
      </w:r>
      <w:r>
        <w:rPr>
          <w:rFonts w:ascii="Times New Roman" w:hAnsi="Times New Roman" w:cs="Times New Roman"/>
          <w:sz w:val="32"/>
          <w:szCs w:val="32"/>
        </w:rPr>
        <w:t xml:space="preserve"> працевлашту</w:t>
      </w:r>
      <w:r w:rsidR="00B1275A">
        <w:rPr>
          <w:rFonts w:ascii="Times New Roman" w:hAnsi="Times New Roman" w:cs="Times New Roman"/>
          <w:sz w:val="32"/>
          <w:szCs w:val="32"/>
        </w:rPr>
        <w:t>ванні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23AA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досить висок</w:t>
      </w:r>
      <w:r w:rsidR="008423AA">
        <w:rPr>
          <w:rFonts w:ascii="Times New Roman" w:hAnsi="Times New Roman" w:cs="Times New Roman"/>
          <w:sz w:val="32"/>
          <w:szCs w:val="32"/>
        </w:rPr>
        <w:t>ої</w:t>
      </w:r>
      <w:r>
        <w:rPr>
          <w:rFonts w:ascii="Times New Roman" w:hAnsi="Times New Roman" w:cs="Times New Roman"/>
          <w:sz w:val="32"/>
          <w:szCs w:val="32"/>
        </w:rPr>
        <w:t xml:space="preserve"> конкуренції на ринку праці та досягнення кар’єрного росту на виробництві.</w:t>
      </w:r>
    </w:p>
    <w:p w:rsidR="00280860" w:rsidRDefault="00280860" w:rsidP="0028086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80860" w:rsidRPr="00280860" w:rsidRDefault="00280860" w:rsidP="0028086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80860" w:rsidRPr="00280860" w:rsidRDefault="007B7371" w:rsidP="00280860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0860">
        <w:rPr>
          <w:rFonts w:ascii="Times New Roman" w:hAnsi="Times New Roman" w:cs="Times New Roman"/>
          <w:b/>
          <w:sz w:val="32"/>
          <w:szCs w:val="32"/>
        </w:rPr>
        <w:lastRenderedPageBreak/>
        <w:t>Поліпшення системи управління навчальним закладом</w:t>
      </w:r>
      <w:r w:rsidR="00280860">
        <w:rPr>
          <w:rFonts w:ascii="Times New Roman" w:hAnsi="Times New Roman" w:cs="Times New Roman"/>
          <w:b/>
          <w:sz w:val="32"/>
          <w:szCs w:val="32"/>
        </w:rPr>
        <w:t>,</w:t>
      </w:r>
    </w:p>
    <w:p w:rsidR="00280860" w:rsidRDefault="007B7371" w:rsidP="00280860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0860">
        <w:rPr>
          <w:rFonts w:ascii="Times New Roman" w:hAnsi="Times New Roman" w:cs="Times New Roman"/>
          <w:b/>
          <w:sz w:val="32"/>
          <w:szCs w:val="32"/>
        </w:rPr>
        <w:t xml:space="preserve"> кадрове забезпечення</w:t>
      </w:r>
    </w:p>
    <w:p w:rsidR="007B7371" w:rsidRDefault="00280860" w:rsidP="0028086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Покращується</w:t>
      </w:r>
      <w:r w:rsidRPr="00280860">
        <w:rPr>
          <w:rFonts w:ascii="Times New Roman" w:hAnsi="Times New Roman" w:cs="Times New Roman"/>
          <w:sz w:val="32"/>
          <w:szCs w:val="32"/>
        </w:rPr>
        <w:t xml:space="preserve"> якісний склад викладачів,</w:t>
      </w:r>
      <w:r w:rsidR="004A7AEA">
        <w:rPr>
          <w:rFonts w:ascii="Times New Roman" w:hAnsi="Times New Roman" w:cs="Times New Roman"/>
          <w:sz w:val="32"/>
          <w:szCs w:val="32"/>
        </w:rPr>
        <w:t xml:space="preserve"> 62</w:t>
      </w:r>
      <w:r w:rsidR="00170E4E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мають вищу кваліфікаційну категорію,</w:t>
      </w:r>
      <w:r w:rsidRPr="00280860">
        <w:rPr>
          <w:rFonts w:ascii="Times New Roman" w:hAnsi="Times New Roman" w:cs="Times New Roman"/>
          <w:sz w:val="32"/>
          <w:szCs w:val="32"/>
        </w:rPr>
        <w:t xml:space="preserve"> </w:t>
      </w:r>
      <w:r w:rsidR="00314975">
        <w:rPr>
          <w:rFonts w:ascii="Times New Roman" w:hAnsi="Times New Roman" w:cs="Times New Roman"/>
          <w:sz w:val="32"/>
          <w:szCs w:val="32"/>
        </w:rPr>
        <w:t xml:space="preserve">28% </w:t>
      </w:r>
      <w:r w:rsidR="008423AA">
        <w:rPr>
          <w:rFonts w:ascii="Times New Roman" w:hAnsi="Times New Roman" w:cs="Times New Roman"/>
          <w:sz w:val="32"/>
          <w:szCs w:val="32"/>
        </w:rPr>
        <w:t xml:space="preserve">– </w:t>
      </w:r>
      <w:r w:rsidR="00314975">
        <w:rPr>
          <w:rFonts w:ascii="Times New Roman" w:hAnsi="Times New Roman" w:cs="Times New Roman"/>
          <w:sz w:val="32"/>
          <w:szCs w:val="32"/>
        </w:rPr>
        <w:t xml:space="preserve">старші викладачі, 7 викладачів </w:t>
      </w:r>
      <w:proofErr w:type="spellStart"/>
      <w:r w:rsidR="008423AA">
        <w:rPr>
          <w:rFonts w:ascii="Times New Roman" w:hAnsi="Times New Roman" w:cs="Times New Roman"/>
          <w:sz w:val="32"/>
          <w:szCs w:val="32"/>
        </w:rPr>
        <w:t>–</w:t>
      </w:r>
      <w:r w:rsidR="00314975">
        <w:rPr>
          <w:rFonts w:ascii="Times New Roman" w:hAnsi="Times New Roman" w:cs="Times New Roman"/>
          <w:sz w:val="32"/>
          <w:szCs w:val="32"/>
        </w:rPr>
        <w:t>методистів</w:t>
      </w:r>
      <w:proofErr w:type="spellEnd"/>
      <w:r w:rsidR="00314975">
        <w:rPr>
          <w:rFonts w:ascii="Times New Roman" w:hAnsi="Times New Roman" w:cs="Times New Roman"/>
          <w:sz w:val="32"/>
          <w:szCs w:val="32"/>
        </w:rPr>
        <w:t xml:space="preserve">, </w:t>
      </w:r>
      <w:r w:rsidRPr="00280860">
        <w:rPr>
          <w:rFonts w:ascii="Times New Roman" w:hAnsi="Times New Roman" w:cs="Times New Roman"/>
          <w:sz w:val="32"/>
          <w:szCs w:val="32"/>
        </w:rPr>
        <w:t>омолоджується колектив. На пенсію в цьому році вийшло троє осіб, їх місце зайняли молоді викладачі. На сьогодні працює 27 викладачі</w:t>
      </w:r>
      <w:r w:rsidR="008423AA">
        <w:rPr>
          <w:rFonts w:ascii="Times New Roman" w:hAnsi="Times New Roman" w:cs="Times New Roman"/>
          <w:sz w:val="32"/>
          <w:szCs w:val="32"/>
        </w:rPr>
        <w:t>в</w:t>
      </w:r>
      <w:r w:rsidRPr="00280860">
        <w:rPr>
          <w:rFonts w:ascii="Times New Roman" w:hAnsi="Times New Roman" w:cs="Times New Roman"/>
          <w:sz w:val="32"/>
          <w:szCs w:val="32"/>
        </w:rPr>
        <w:t xml:space="preserve"> віком до 40 років, або 38%, середній вік працюючих зменшився з 51 до 47 років,гострої проблеми з кадрами, яка була раніше по окремих відділеннях, немає.</w:t>
      </w:r>
    </w:p>
    <w:p w:rsidR="008423AA" w:rsidRDefault="008423AA" w:rsidP="008423A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810DF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своїй діяльності </w:t>
      </w:r>
      <w:r w:rsidR="00926F89" w:rsidRPr="008423AA">
        <w:rPr>
          <w:rFonts w:ascii="Times New Roman" w:hAnsi="Times New Roman" w:cs="Times New Roman"/>
          <w:sz w:val="32"/>
          <w:szCs w:val="32"/>
        </w:rPr>
        <w:t>п</w:t>
      </w:r>
      <w:r w:rsidR="00790BEE" w:rsidRPr="008423AA">
        <w:rPr>
          <w:rFonts w:ascii="Times New Roman" w:hAnsi="Times New Roman" w:cs="Times New Roman"/>
          <w:sz w:val="32"/>
          <w:szCs w:val="32"/>
        </w:rPr>
        <w:t xml:space="preserve">ритримувався </w:t>
      </w:r>
      <w:r w:rsidR="001E1B6E">
        <w:rPr>
          <w:rFonts w:ascii="Times New Roman" w:hAnsi="Times New Roman" w:cs="Times New Roman"/>
          <w:sz w:val="32"/>
          <w:szCs w:val="32"/>
        </w:rPr>
        <w:t>й</w:t>
      </w:r>
      <w:r w:rsidR="00790BEE" w:rsidRPr="008423AA">
        <w:rPr>
          <w:rFonts w:ascii="Times New Roman" w:hAnsi="Times New Roman" w:cs="Times New Roman"/>
          <w:sz w:val="32"/>
          <w:szCs w:val="32"/>
        </w:rPr>
        <w:t xml:space="preserve"> буду притримуватися </w:t>
      </w:r>
      <w:r>
        <w:rPr>
          <w:rFonts w:ascii="Times New Roman" w:hAnsi="Times New Roman" w:cs="Times New Roman"/>
          <w:sz w:val="32"/>
          <w:szCs w:val="32"/>
        </w:rPr>
        <w:t xml:space="preserve">наступних </w:t>
      </w:r>
      <w:r w:rsidR="00790BEE" w:rsidRPr="008423AA">
        <w:rPr>
          <w:rFonts w:ascii="Times New Roman" w:hAnsi="Times New Roman" w:cs="Times New Roman"/>
          <w:sz w:val="32"/>
          <w:szCs w:val="32"/>
        </w:rPr>
        <w:t>принцип</w:t>
      </w:r>
      <w:r>
        <w:rPr>
          <w:rFonts w:ascii="Times New Roman" w:hAnsi="Times New Roman" w:cs="Times New Roman"/>
          <w:sz w:val="32"/>
          <w:szCs w:val="32"/>
        </w:rPr>
        <w:t>ів</w:t>
      </w:r>
      <w:r w:rsidR="00790BEE" w:rsidRPr="008423A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5607A" w:rsidRPr="008423AA" w:rsidRDefault="00790BEE" w:rsidP="008423A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3AA">
        <w:rPr>
          <w:rFonts w:ascii="Times New Roman" w:hAnsi="Times New Roman" w:cs="Times New Roman"/>
          <w:sz w:val="32"/>
          <w:szCs w:val="32"/>
        </w:rPr>
        <w:t xml:space="preserve">дати можливість викладачам старшого покоління </w:t>
      </w:r>
      <w:r w:rsidR="00280860" w:rsidRPr="008423AA">
        <w:rPr>
          <w:rFonts w:ascii="Times New Roman" w:hAnsi="Times New Roman" w:cs="Times New Roman"/>
          <w:sz w:val="32"/>
          <w:szCs w:val="32"/>
        </w:rPr>
        <w:t>готувати собі заміну. Виграють</w:t>
      </w:r>
      <w:r w:rsidRPr="008423AA">
        <w:rPr>
          <w:rFonts w:ascii="Times New Roman" w:hAnsi="Times New Roman" w:cs="Times New Roman"/>
          <w:sz w:val="32"/>
          <w:szCs w:val="32"/>
        </w:rPr>
        <w:t xml:space="preserve"> </w:t>
      </w:r>
      <w:r w:rsidR="001B2A22">
        <w:rPr>
          <w:rFonts w:ascii="Times New Roman" w:hAnsi="Times New Roman" w:cs="Times New Roman"/>
          <w:sz w:val="32"/>
          <w:szCs w:val="32"/>
        </w:rPr>
        <w:t xml:space="preserve">як </w:t>
      </w:r>
      <w:r w:rsidRPr="008423AA">
        <w:rPr>
          <w:rFonts w:ascii="Times New Roman" w:hAnsi="Times New Roman" w:cs="Times New Roman"/>
          <w:sz w:val="32"/>
          <w:szCs w:val="32"/>
        </w:rPr>
        <w:t>молод</w:t>
      </w:r>
      <w:r w:rsidR="001B2A22">
        <w:rPr>
          <w:rFonts w:ascii="Times New Roman" w:hAnsi="Times New Roman" w:cs="Times New Roman"/>
          <w:sz w:val="32"/>
          <w:szCs w:val="32"/>
        </w:rPr>
        <w:t>і так</w:t>
      </w:r>
      <w:r w:rsidRPr="008423AA">
        <w:rPr>
          <w:rFonts w:ascii="Times New Roman" w:hAnsi="Times New Roman" w:cs="Times New Roman"/>
          <w:sz w:val="32"/>
          <w:szCs w:val="32"/>
        </w:rPr>
        <w:t xml:space="preserve"> і досвідчені працівники</w:t>
      </w:r>
      <w:r w:rsidR="001B2A22">
        <w:rPr>
          <w:rFonts w:ascii="Times New Roman" w:hAnsi="Times New Roman" w:cs="Times New Roman"/>
          <w:sz w:val="32"/>
          <w:szCs w:val="32"/>
        </w:rPr>
        <w:t>,</w:t>
      </w:r>
      <w:r w:rsidRPr="008423AA">
        <w:rPr>
          <w:rFonts w:ascii="Times New Roman" w:hAnsi="Times New Roman" w:cs="Times New Roman"/>
          <w:sz w:val="32"/>
          <w:szCs w:val="32"/>
        </w:rPr>
        <w:t xml:space="preserve"> </w:t>
      </w:r>
      <w:r w:rsidR="001B2A22">
        <w:rPr>
          <w:rFonts w:ascii="Times New Roman" w:hAnsi="Times New Roman" w:cs="Times New Roman"/>
          <w:sz w:val="32"/>
          <w:szCs w:val="32"/>
        </w:rPr>
        <w:t>а</w:t>
      </w:r>
      <w:r w:rsidRPr="008423AA">
        <w:rPr>
          <w:rFonts w:ascii="Times New Roman" w:hAnsi="Times New Roman" w:cs="Times New Roman"/>
          <w:sz w:val="32"/>
          <w:szCs w:val="32"/>
        </w:rPr>
        <w:t xml:space="preserve"> в цілому </w:t>
      </w:r>
      <w:r w:rsidR="001B2A22">
        <w:rPr>
          <w:rFonts w:ascii="Times New Roman" w:hAnsi="Times New Roman" w:cs="Times New Roman"/>
          <w:sz w:val="32"/>
          <w:szCs w:val="32"/>
        </w:rPr>
        <w:t xml:space="preserve">– </w:t>
      </w:r>
      <w:r w:rsidRPr="008423AA">
        <w:rPr>
          <w:rFonts w:ascii="Times New Roman" w:hAnsi="Times New Roman" w:cs="Times New Roman"/>
          <w:sz w:val="32"/>
          <w:szCs w:val="32"/>
        </w:rPr>
        <w:t>навчальний заклад. Процес кадрового оновлення практично проходить безболісно. Сьогодні</w:t>
      </w:r>
      <w:r w:rsidR="00170E4E">
        <w:rPr>
          <w:rFonts w:ascii="Times New Roman" w:hAnsi="Times New Roman" w:cs="Times New Roman"/>
          <w:sz w:val="32"/>
          <w:szCs w:val="32"/>
        </w:rPr>
        <w:t>,</w:t>
      </w:r>
      <w:r w:rsidRPr="008423AA">
        <w:rPr>
          <w:rFonts w:ascii="Times New Roman" w:hAnsi="Times New Roman" w:cs="Times New Roman"/>
          <w:sz w:val="32"/>
          <w:szCs w:val="32"/>
        </w:rPr>
        <w:t xml:space="preserve"> завдячуючи такому міцному сплаву</w:t>
      </w:r>
      <w:r w:rsidR="00926F89" w:rsidRPr="008423AA">
        <w:rPr>
          <w:rFonts w:ascii="Times New Roman" w:hAnsi="Times New Roman" w:cs="Times New Roman"/>
          <w:sz w:val="32"/>
          <w:szCs w:val="32"/>
        </w:rPr>
        <w:t>,</w:t>
      </w:r>
      <w:r w:rsidRPr="008423AA">
        <w:rPr>
          <w:rFonts w:ascii="Times New Roman" w:hAnsi="Times New Roman" w:cs="Times New Roman"/>
          <w:sz w:val="32"/>
          <w:szCs w:val="32"/>
        </w:rPr>
        <w:t xml:space="preserve"> ми з 42 рейтингового місця </w:t>
      </w:r>
      <w:r w:rsidR="00926F89" w:rsidRPr="008423AA">
        <w:rPr>
          <w:rFonts w:ascii="Times New Roman" w:hAnsi="Times New Roman" w:cs="Times New Roman"/>
          <w:sz w:val="32"/>
          <w:szCs w:val="32"/>
        </w:rPr>
        <w:t>серед аграрних технікумів і коледжів України, які брали участь у конкурсі «Педагогічні інновації»</w:t>
      </w:r>
      <w:r w:rsidR="001B2A22">
        <w:rPr>
          <w:rFonts w:ascii="Times New Roman" w:hAnsi="Times New Roman" w:cs="Times New Roman"/>
          <w:sz w:val="32"/>
          <w:szCs w:val="32"/>
        </w:rPr>
        <w:t>,</w:t>
      </w:r>
      <w:r w:rsidR="004F5F42" w:rsidRPr="008423AA">
        <w:rPr>
          <w:rFonts w:ascii="Times New Roman" w:hAnsi="Times New Roman" w:cs="Times New Roman"/>
          <w:sz w:val="32"/>
          <w:szCs w:val="32"/>
        </w:rPr>
        <w:t xml:space="preserve"> перейшли на 15;</w:t>
      </w:r>
    </w:p>
    <w:p w:rsidR="008423AA" w:rsidRDefault="008423AA" w:rsidP="00235C09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проводити </w:t>
      </w:r>
      <w:r w:rsidR="00926F89">
        <w:rPr>
          <w:rFonts w:ascii="Times New Roman" w:hAnsi="Times New Roman" w:cs="Times New Roman"/>
          <w:sz w:val="32"/>
          <w:szCs w:val="32"/>
        </w:rPr>
        <w:t>підвищення кваліф</w:t>
      </w:r>
      <w:r>
        <w:rPr>
          <w:rFonts w:ascii="Times New Roman" w:hAnsi="Times New Roman" w:cs="Times New Roman"/>
          <w:sz w:val="32"/>
          <w:szCs w:val="32"/>
        </w:rPr>
        <w:t>ікації педагогічних працівників</w:t>
      </w:r>
      <w:r w:rsidR="00926F89">
        <w:rPr>
          <w:rFonts w:ascii="Times New Roman" w:hAnsi="Times New Roman" w:cs="Times New Roman"/>
          <w:sz w:val="32"/>
          <w:szCs w:val="32"/>
        </w:rPr>
        <w:t xml:space="preserve"> у провідних вищих навчальних закладах України, стажування – на базі передових підприємств, у тому ч</w:t>
      </w:r>
      <w:r w:rsidR="00532514">
        <w:rPr>
          <w:rFonts w:ascii="Times New Roman" w:hAnsi="Times New Roman" w:cs="Times New Roman"/>
          <w:sz w:val="32"/>
          <w:szCs w:val="32"/>
        </w:rPr>
        <w:t>ислі з інформаційних технологій;</w:t>
      </w:r>
      <w:r w:rsidR="00926F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6F89" w:rsidRDefault="008423AA" w:rsidP="00235C09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26F89">
        <w:rPr>
          <w:rFonts w:ascii="Times New Roman" w:hAnsi="Times New Roman" w:cs="Times New Roman"/>
          <w:sz w:val="32"/>
          <w:szCs w:val="32"/>
        </w:rPr>
        <w:t xml:space="preserve">ідтримувати талановитих викладачів </w:t>
      </w:r>
      <w:r>
        <w:rPr>
          <w:rFonts w:ascii="Times New Roman" w:hAnsi="Times New Roman" w:cs="Times New Roman"/>
          <w:sz w:val="32"/>
          <w:szCs w:val="32"/>
        </w:rPr>
        <w:t>у</w:t>
      </w:r>
      <w:r w:rsidR="00926F89">
        <w:rPr>
          <w:rFonts w:ascii="Times New Roman" w:hAnsi="Times New Roman" w:cs="Times New Roman"/>
          <w:sz w:val="32"/>
          <w:szCs w:val="32"/>
        </w:rPr>
        <w:t xml:space="preserve"> достроков</w:t>
      </w:r>
      <w:r>
        <w:rPr>
          <w:rFonts w:ascii="Times New Roman" w:hAnsi="Times New Roman" w:cs="Times New Roman"/>
          <w:sz w:val="32"/>
          <w:szCs w:val="32"/>
        </w:rPr>
        <w:t>ій</w:t>
      </w:r>
      <w:r w:rsidR="00926F89">
        <w:rPr>
          <w:rFonts w:ascii="Times New Roman" w:hAnsi="Times New Roman" w:cs="Times New Roman"/>
          <w:sz w:val="32"/>
          <w:szCs w:val="32"/>
        </w:rPr>
        <w:t xml:space="preserve"> атестаці</w:t>
      </w:r>
      <w:r>
        <w:rPr>
          <w:rFonts w:ascii="Times New Roman" w:hAnsi="Times New Roman" w:cs="Times New Roman"/>
          <w:sz w:val="32"/>
          <w:szCs w:val="32"/>
        </w:rPr>
        <w:t>ї</w:t>
      </w:r>
      <w:r w:rsidR="00926F89">
        <w:rPr>
          <w:rFonts w:ascii="Times New Roman" w:hAnsi="Times New Roman" w:cs="Times New Roman"/>
          <w:sz w:val="32"/>
          <w:szCs w:val="32"/>
        </w:rPr>
        <w:t xml:space="preserve"> по отриман</w:t>
      </w:r>
      <w:r>
        <w:rPr>
          <w:rFonts w:ascii="Times New Roman" w:hAnsi="Times New Roman" w:cs="Times New Roman"/>
          <w:sz w:val="32"/>
          <w:szCs w:val="32"/>
        </w:rPr>
        <w:t>ню кваліфікаційної категорії та</w:t>
      </w:r>
      <w:r w:rsidR="00926F89">
        <w:rPr>
          <w:rFonts w:ascii="Times New Roman" w:hAnsi="Times New Roman" w:cs="Times New Roman"/>
          <w:sz w:val="32"/>
          <w:szCs w:val="32"/>
        </w:rPr>
        <w:t xml:space="preserve"> </w:t>
      </w:r>
      <w:r w:rsidR="00532514">
        <w:rPr>
          <w:rFonts w:ascii="Times New Roman" w:hAnsi="Times New Roman" w:cs="Times New Roman"/>
          <w:sz w:val="32"/>
          <w:szCs w:val="32"/>
        </w:rPr>
        <w:t>підвищенн</w:t>
      </w:r>
      <w:r w:rsidR="001B2A22">
        <w:rPr>
          <w:rFonts w:ascii="Times New Roman" w:hAnsi="Times New Roman" w:cs="Times New Roman"/>
          <w:sz w:val="32"/>
          <w:szCs w:val="32"/>
        </w:rPr>
        <w:t>ю</w:t>
      </w:r>
      <w:r w:rsidR="00532514">
        <w:rPr>
          <w:rFonts w:ascii="Times New Roman" w:hAnsi="Times New Roman" w:cs="Times New Roman"/>
          <w:sz w:val="32"/>
          <w:szCs w:val="32"/>
        </w:rPr>
        <w:t xml:space="preserve"> </w:t>
      </w:r>
      <w:r w:rsidR="00926F89">
        <w:rPr>
          <w:rFonts w:ascii="Times New Roman" w:hAnsi="Times New Roman" w:cs="Times New Roman"/>
          <w:sz w:val="32"/>
          <w:szCs w:val="32"/>
        </w:rPr>
        <w:t>п</w:t>
      </w:r>
      <w:r w:rsidR="004F5F42">
        <w:rPr>
          <w:rFonts w:ascii="Times New Roman" w:hAnsi="Times New Roman" w:cs="Times New Roman"/>
          <w:sz w:val="32"/>
          <w:szCs w:val="32"/>
        </w:rPr>
        <w:t>рофесійного статусу;</w:t>
      </w:r>
    </w:p>
    <w:p w:rsidR="00926F89" w:rsidRDefault="00926F89" w:rsidP="00235C09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стимулювати можливими мірами матеріальн</w:t>
      </w:r>
      <w:r w:rsidR="00280860">
        <w:rPr>
          <w:rFonts w:ascii="Times New Roman" w:hAnsi="Times New Roman" w:cs="Times New Roman"/>
          <w:sz w:val="32"/>
          <w:szCs w:val="32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0E4E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5F42">
        <w:rPr>
          <w:rFonts w:ascii="Times New Roman" w:hAnsi="Times New Roman" w:cs="Times New Roman"/>
          <w:sz w:val="32"/>
          <w:szCs w:val="32"/>
        </w:rPr>
        <w:t>моральн</w:t>
      </w:r>
      <w:r w:rsidR="00280860">
        <w:rPr>
          <w:rFonts w:ascii="Times New Roman" w:hAnsi="Times New Roman" w:cs="Times New Roman"/>
          <w:sz w:val="32"/>
          <w:szCs w:val="32"/>
        </w:rPr>
        <w:t>ого</w:t>
      </w:r>
      <w:r w:rsidR="004F5F42">
        <w:rPr>
          <w:rFonts w:ascii="Times New Roman" w:hAnsi="Times New Roman" w:cs="Times New Roman"/>
          <w:sz w:val="32"/>
          <w:szCs w:val="32"/>
        </w:rPr>
        <w:t xml:space="preserve"> заохочення викладачів за ефективну працю. Надавати клопотання перед вищестоящими державними органами влади </w:t>
      </w:r>
      <w:r w:rsidR="004F5F42">
        <w:rPr>
          <w:rFonts w:ascii="Times New Roman" w:hAnsi="Times New Roman" w:cs="Times New Roman"/>
          <w:sz w:val="32"/>
          <w:szCs w:val="32"/>
        </w:rPr>
        <w:lastRenderedPageBreak/>
        <w:t>для відзначення нагородами за вагомий внесок у підготов</w:t>
      </w:r>
      <w:r w:rsidR="00170E4E">
        <w:rPr>
          <w:rFonts w:ascii="Times New Roman" w:hAnsi="Times New Roman" w:cs="Times New Roman"/>
          <w:sz w:val="32"/>
          <w:szCs w:val="32"/>
        </w:rPr>
        <w:t>ці</w:t>
      </w:r>
      <w:r w:rsidR="004F5F42">
        <w:rPr>
          <w:rFonts w:ascii="Times New Roman" w:hAnsi="Times New Roman" w:cs="Times New Roman"/>
          <w:sz w:val="32"/>
          <w:szCs w:val="32"/>
        </w:rPr>
        <w:t xml:space="preserve"> фахівців та розвит</w:t>
      </w:r>
      <w:r w:rsidR="00170E4E">
        <w:rPr>
          <w:rFonts w:ascii="Times New Roman" w:hAnsi="Times New Roman" w:cs="Times New Roman"/>
          <w:sz w:val="32"/>
          <w:szCs w:val="32"/>
        </w:rPr>
        <w:t>ку</w:t>
      </w:r>
      <w:r w:rsidR="004F5F42">
        <w:rPr>
          <w:rFonts w:ascii="Times New Roman" w:hAnsi="Times New Roman" w:cs="Times New Roman"/>
          <w:sz w:val="32"/>
          <w:szCs w:val="32"/>
        </w:rPr>
        <w:t xml:space="preserve"> коледжу;</w:t>
      </w:r>
    </w:p>
    <w:p w:rsidR="00280860" w:rsidRDefault="00BD7FF1" w:rsidP="00235C09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створювати демократичну та ділову атмосферу </w:t>
      </w:r>
      <w:r w:rsidR="00170E4E">
        <w:rPr>
          <w:rFonts w:ascii="Times New Roman" w:hAnsi="Times New Roman" w:cs="Times New Roman"/>
          <w:sz w:val="32"/>
          <w:szCs w:val="32"/>
        </w:rPr>
        <w:t xml:space="preserve">у </w:t>
      </w:r>
      <w:r>
        <w:rPr>
          <w:rFonts w:ascii="Times New Roman" w:hAnsi="Times New Roman" w:cs="Times New Roman"/>
          <w:sz w:val="32"/>
          <w:szCs w:val="32"/>
        </w:rPr>
        <w:t xml:space="preserve">стосунках між адміністрацією, працівниками </w:t>
      </w:r>
      <w:r w:rsidR="00170E4E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студентами, </w:t>
      </w:r>
      <w:r w:rsidR="00A14B95">
        <w:rPr>
          <w:rFonts w:ascii="Times New Roman" w:hAnsi="Times New Roman" w:cs="Times New Roman"/>
          <w:sz w:val="32"/>
          <w:szCs w:val="32"/>
        </w:rPr>
        <w:t>р</w:t>
      </w:r>
      <w:r w:rsidR="00280860">
        <w:rPr>
          <w:rFonts w:ascii="Times New Roman" w:hAnsi="Times New Roman" w:cs="Times New Roman"/>
          <w:sz w:val="32"/>
          <w:szCs w:val="32"/>
        </w:rPr>
        <w:t>озви</w:t>
      </w:r>
      <w:r w:rsidR="00A14B95">
        <w:rPr>
          <w:rFonts w:ascii="Times New Roman" w:hAnsi="Times New Roman" w:cs="Times New Roman"/>
          <w:sz w:val="32"/>
          <w:szCs w:val="32"/>
        </w:rPr>
        <w:t>вати</w:t>
      </w:r>
      <w:r w:rsidR="00280860">
        <w:rPr>
          <w:rFonts w:ascii="Times New Roman" w:hAnsi="Times New Roman" w:cs="Times New Roman"/>
          <w:sz w:val="32"/>
          <w:szCs w:val="32"/>
        </w:rPr>
        <w:t xml:space="preserve"> інформаційн</w:t>
      </w:r>
      <w:r w:rsidR="00A14B95">
        <w:rPr>
          <w:rFonts w:ascii="Times New Roman" w:hAnsi="Times New Roman" w:cs="Times New Roman"/>
          <w:sz w:val="32"/>
          <w:szCs w:val="32"/>
        </w:rPr>
        <w:t>у</w:t>
      </w:r>
      <w:r w:rsidR="00280860">
        <w:rPr>
          <w:rFonts w:ascii="Times New Roman" w:hAnsi="Times New Roman" w:cs="Times New Roman"/>
          <w:sz w:val="32"/>
          <w:szCs w:val="32"/>
        </w:rPr>
        <w:t xml:space="preserve"> інфраструктур</w:t>
      </w:r>
      <w:r w:rsidR="00A14B95">
        <w:rPr>
          <w:rFonts w:ascii="Times New Roman" w:hAnsi="Times New Roman" w:cs="Times New Roman"/>
          <w:sz w:val="32"/>
          <w:szCs w:val="32"/>
        </w:rPr>
        <w:t>у</w:t>
      </w:r>
      <w:r w:rsidR="00280860">
        <w:rPr>
          <w:rFonts w:ascii="Times New Roman" w:hAnsi="Times New Roman" w:cs="Times New Roman"/>
          <w:sz w:val="32"/>
          <w:szCs w:val="32"/>
        </w:rPr>
        <w:t xml:space="preserve"> управлінської, освітньої, фінансової та господарської діяльності коледжу, зменш</w:t>
      </w:r>
      <w:r w:rsidR="00A14B95">
        <w:rPr>
          <w:rFonts w:ascii="Times New Roman" w:hAnsi="Times New Roman" w:cs="Times New Roman"/>
          <w:sz w:val="32"/>
          <w:szCs w:val="32"/>
        </w:rPr>
        <w:t>ити</w:t>
      </w:r>
      <w:r w:rsidR="00280860">
        <w:rPr>
          <w:rFonts w:ascii="Times New Roman" w:hAnsi="Times New Roman" w:cs="Times New Roman"/>
          <w:sz w:val="32"/>
          <w:szCs w:val="32"/>
        </w:rPr>
        <w:t xml:space="preserve"> до мінімуму обсяг</w:t>
      </w:r>
      <w:r w:rsidR="00A14B95">
        <w:rPr>
          <w:rFonts w:ascii="Times New Roman" w:hAnsi="Times New Roman" w:cs="Times New Roman"/>
          <w:sz w:val="32"/>
          <w:szCs w:val="32"/>
        </w:rPr>
        <w:t>и</w:t>
      </w:r>
      <w:r w:rsidR="00280860">
        <w:rPr>
          <w:rFonts w:ascii="Times New Roman" w:hAnsi="Times New Roman" w:cs="Times New Roman"/>
          <w:sz w:val="32"/>
          <w:szCs w:val="32"/>
        </w:rPr>
        <w:t xml:space="preserve"> внутрішнього паперового документообігу;</w:t>
      </w:r>
    </w:p>
    <w:p w:rsidR="004F5F42" w:rsidRDefault="004F5F42" w:rsidP="00235C09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систематичн</w:t>
      </w:r>
      <w:r w:rsidR="0035142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42D">
        <w:rPr>
          <w:rFonts w:ascii="Times New Roman" w:hAnsi="Times New Roman" w:cs="Times New Roman"/>
          <w:sz w:val="32"/>
          <w:szCs w:val="32"/>
        </w:rPr>
        <w:t>проводити</w:t>
      </w:r>
      <w:r>
        <w:rPr>
          <w:rFonts w:ascii="Times New Roman" w:hAnsi="Times New Roman" w:cs="Times New Roman"/>
          <w:sz w:val="32"/>
          <w:szCs w:val="32"/>
        </w:rPr>
        <w:t xml:space="preserve"> інформаційн</w:t>
      </w:r>
      <w:r w:rsidR="0035142D">
        <w:rPr>
          <w:rFonts w:ascii="Times New Roman" w:hAnsi="Times New Roman" w:cs="Times New Roman"/>
          <w:sz w:val="32"/>
          <w:szCs w:val="32"/>
        </w:rPr>
        <w:t>і,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42D">
        <w:rPr>
          <w:rFonts w:ascii="Times New Roman" w:hAnsi="Times New Roman" w:cs="Times New Roman"/>
          <w:sz w:val="32"/>
          <w:szCs w:val="32"/>
        </w:rPr>
        <w:t xml:space="preserve">роз’яснювальні </w:t>
      </w:r>
      <w:r>
        <w:rPr>
          <w:rFonts w:ascii="Times New Roman" w:hAnsi="Times New Roman" w:cs="Times New Roman"/>
          <w:sz w:val="32"/>
          <w:szCs w:val="32"/>
        </w:rPr>
        <w:t>заход</w:t>
      </w:r>
      <w:r w:rsidR="0035142D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14B95">
        <w:rPr>
          <w:rFonts w:ascii="Times New Roman" w:hAnsi="Times New Roman" w:cs="Times New Roman"/>
          <w:sz w:val="32"/>
          <w:szCs w:val="32"/>
        </w:rPr>
        <w:t>про сутні</w:t>
      </w:r>
      <w:r>
        <w:rPr>
          <w:rFonts w:ascii="Times New Roman" w:hAnsi="Times New Roman" w:cs="Times New Roman"/>
          <w:sz w:val="32"/>
          <w:szCs w:val="32"/>
        </w:rPr>
        <w:t>ст</w:t>
      </w:r>
      <w:r w:rsidR="00A14B95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корупції</w:t>
      </w:r>
      <w:r w:rsidR="00A14B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її попередження та боротьб</w:t>
      </w:r>
      <w:r w:rsidR="00A14B95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з нею. Формува</w:t>
      </w:r>
      <w:r w:rsidR="00A14B95">
        <w:rPr>
          <w:rFonts w:ascii="Times New Roman" w:hAnsi="Times New Roman" w:cs="Times New Roman"/>
          <w:sz w:val="32"/>
          <w:szCs w:val="32"/>
        </w:rPr>
        <w:t>ти</w:t>
      </w:r>
      <w:r>
        <w:rPr>
          <w:rFonts w:ascii="Times New Roman" w:hAnsi="Times New Roman" w:cs="Times New Roman"/>
          <w:sz w:val="32"/>
          <w:szCs w:val="32"/>
        </w:rPr>
        <w:t xml:space="preserve"> у свідомості студентів </w:t>
      </w:r>
      <w:r w:rsidR="00170E4E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певнен</w:t>
      </w:r>
      <w:r w:rsidR="00A14B95">
        <w:rPr>
          <w:rFonts w:ascii="Times New Roman" w:hAnsi="Times New Roman" w:cs="Times New Roman"/>
          <w:sz w:val="32"/>
          <w:szCs w:val="32"/>
        </w:rPr>
        <w:t>ість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4B95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тому, що </w:t>
      </w:r>
      <w:r w:rsidR="00A14B95">
        <w:rPr>
          <w:rFonts w:ascii="Times New Roman" w:hAnsi="Times New Roman" w:cs="Times New Roman"/>
          <w:sz w:val="32"/>
          <w:szCs w:val="32"/>
        </w:rPr>
        <w:t>викладачі</w:t>
      </w:r>
      <w:r>
        <w:rPr>
          <w:rFonts w:ascii="Times New Roman" w:hAnsi="Times New Roman" w:cs="Times New Roman"/>
          <w:sz w:val="32"/>
          <w:szCs w:val="32"/>
        </w:rPr>
        <w:t xml:space="preserve"> оцінюють </w:t>
      </w:r>
      <w:r w:rsidR="00A14B95">
        <w:rPr>
          <w:rFonts w:ascii="Times New Roman" w:hAnsi="Times New Roman" w:cs="Times New Roman"/>
          <w:sz w:val="32"/>
          <w:szCs w:val="32"/>
        </w:rPr>
        <w:t>їх за</w:t>
      </w:r>
      <w:r>
        <w:rPr>
          <w:rFonts w:ascii="Times New Roman" w:hAnsi="Times New Roman" w:cs="Times New Roman"/>
          <w:sz w:val="32"/>
          <w:szCs w:val="32"/>
        </w:rPr>
        <w:t xml:space="preserve"> знаннями й уміннями</w:t>
      </w:r>
      <w:r w:rsidR="00A14B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4B95">
        <w:rPr>
          <w:rFonts w:ascii="Times New Roman" w:hAnsi="Times New Roman" w:cs="Times New Roman"/>
          <w:sz w:val="32"/>
          <w:szCs w:val="32"/>
        </w:rPr>
        <w:t>які</w:t>
      </w:r>
      <w:r>
        <w:rPr>
          <w:rFonts w:ascii="Times New Roman" w:hAnsi="Times New Roman" w:cs="Times New Roman"/>
          <w:sz w:val="32"/>
          <w:szCs w:val="32"/>
        </w:rPr>
        <w:t xml:space="preserve"> є головним фактором подальшого працевлаштування </w:t>
      </w:r>
      <w:r w:rsidR="00170E4E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кар’єрного росту на виробництві;</w:t>
      </w:r>
    </w:p>
    <w:p w:rsidR="004F5F42" w:rsidRPr="00926F89" w:rsidRDefault="004F5F42" w:rsidP="00235C09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розроб</w:t>
      </w:r>
      <w:r w:rsidR="00A14B95">
        <w:rPr>
          <w:rFonts w:ascii="Times New Roman" w:hAnsi="Times New Roman" w:cs="Times New Roman"/>
          <w:sz w:val="32"/>
          <w:szCs w:val="32"/>
        </w:rPr>
        <w:t>ити</w:t>
      </w:r>
      <w:r>
        <w:rPr>
          <w:rFonts w:ascii="Times New Roman" w:hAnsi="Times New Roman" w:cs="Times New Roman"/>
          <w:sz w:val="32"/>
          <w:szCs w:val="32"/>
        </w:rPr>
        <w:t xml:space="preserve"> та використ</w:t>
      </w:r>
      <w:r w:rsidR="00A14B95">
        <w:rPr>
          <w:rFonts w:ascii="Times New Roman" w:hAnsi="Times New Roman" w:cs="Times New Roman"/>
          <w:sz w:val="32"/>
          <w:szCs w:val="32"/>
        </w:rPr>
        <w:t>овувати в роботі кодекс честі викладача та кодекс</w:t>
      </w:r>
      <w:r>
        <w:rPr>
          <w:rFonts w:ascii="Times New Roman" w:hAnsi="Times New Roman" w:cs="Times New Roman"/>
          <w:sz w:val="32"/>
          <w:szCs w:val="32"/>
        </w:rPr>
        <w:t xml:space="preserve"> честі студента.</w:t>
      </w:r>
    </w:p>
    <w:p w:rsidR="00790BEE" w:rsidRPr="008F114C" w:rsidRDefault="001B2A22" w:rsidP="00AC67D4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60288" behindDoc="1" locked="0" layoutInCell="1" allowOverlap="1" wp14:anchorId="4E0AF370" wp14:editId="1529DFB7">
            <wp:simplePos x="0" y="0"/>
            <wp:positionH relativeFrom="column">
              <wp:posOffset>93980</wp:posOffset>
            </wp:positionH>
            <wp:positionV relativeFrom="paragraph">
              <wp:posOffset>2887345</wp:posOffset>
            </wp:positionV>
            <wp:extent cx="2309495" cy="1539875"/>
            <wp:effectExtent l="0" t="0" r="0" b="3175"/>
            <wp:wrapTight wrapText="bothSides">
              <wp:wrapPolygon edited="0">
                <wp:start x="0" y="0"/>
                <wp:lineTo x="0" y="21377"/>
                <wp:lineTo x="21380" y="21377"/>
                <wp:lineTo x="2138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59264" behindDoc="1" locked="0" layoutInCell="1" allowOverlap="1" wp14:anchorId="2C8D0FCC" wp14:editId="3AA3D6EF">
            <wp:simplePos x="0" y="0"/>
            <wp:positionH relativeFrom="column">
              <wp:posOffset>3789045</wp:posOffset>
            </wp:positionH>
            <wp:positionV relativeFrom="paragraph">
              <wp:posOffset>2926715</wp:posOffset>
            </wp:positionV>
            <wp:extent cx="2189480" cy="1459230"/>
            <wp:effectExtent l="0" t="0" r="1270" b="7620"/>
            <wp:wrapTight wrapText="bothSides">
              <wp:wrapPolygon edited="0">
                <wp:start x="0" y="0"/>
                <wp:lineTo x="0" y="21431"/>
                <wp:lineTo x="21425" y="21431"/>
                <wp:lineTo x="214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3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1" locked="0" layoutInCell="1" allowOverlap="1" wp14:anchorId="7862D742" wp14:editId="02E90268">
            <wp:simplePos x="0" y="0"/>
            <wp:positionH relativeFrom="column">
              <wp:posOffset>93345</wp:posOffset>
            </wp:positionH>
            <wp:positionV relativeFrom="paragraph">
              <wp:posOffset>687705</wp:posOffset>
            </wp:positionV>
            <wp:extent cx="2550160" cy="1699895"/>
            <wp:effectExtent l="0" t="0" r="2540" b="0"/>
            <wp:wrapTight wrapText="bothSides">
              <wp:wrapPolygon edited="0">
                <wp:start x="0" y="0"/>
                <wp:lineTo x="0" y="21301"/>
                <wp:lineTo x="21460" y="21301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14C">
        <w:rPr>
          <w:rFonts w:ascii="Times New Roman" w:hAnsi="Times New Roman" w:cs="Times New Roman"/>
          <w:b/>
          <w:sz w:val="32"/>
          <w:szCs w:val="32"/>
        </w:rPr>
        <w:t>Удосконалення навчально-виховного процесу та зміцнення навчально-матеріальної бази коледжу</w:t>
      </w:r>
    </w:p>
    <w:p w:rsidR="00790BEE" w:rsidRDefault="00790BEE" w:rsidP="00235C0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За період минулих каденцій </w:t>
      </w:r>
      <w:r w:rsidR="006A630F">
        <w:rPr>
          <w:rFonts w:ascii="Times New Roman" w:hAnsi="Times New Roman" w:cs="Times New Roman"/>
          <w:sz w:val="32"/>
          <w:szCs w:val="32"/>
        </w:rPr>
        <w:t xml:space="preserve">було </w:t>
      </w:r>
      <w:r w:rsidR="00170E4E">
        <w:rPr>
          <w:rFonts w:ascii="Times New Roman" w:hAnsi="Times New Roman" w:cs="Times New Roman"/>
          <w:sz w:val="32"/>
          <w:szCs w:val="32"/>
        </w:rPr>
        <w:t>збудовано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630F">
        <w:rPr>
          <w:rFonts w:ascii="Times New Roman" w:hAnsi="Times New Roman" w:cs="Times New Roman"/>
          <w:sz w:val="32"/>
          <w:szCs w:val="32"/>
        </w:rPr>
        <w:t>модульну</w:t>
      </w:r>
      <w:r w:rsidR="00BC617B">
        <w:rPr>
          <w:rFonts w:ascii="Times New Roman" w:hAnsi="Times New Roman" w:cs="Times New Roman"/>
          <w:sz w:val="32"/>
          <w:szCs w:val="32"/>
        </w:rPr>
        <w:t xml:space="preserve"> котельн</w:t>
      </w:r>
      <w:r w:rsidR="006A630F">
        <w:rPr>
          <w:rFonts w:ascii="Times New Roman" w:hAnsi="Times New Roman" w:cs="Times New Roman"/>
          <w:sz w:val="32"/>
          <w:szCs w:val="32"/>
        </w:rPr>
        <w:t>ю</w:t>
      </w:r>
      <w:r w:rsidR="00BC617B">
        <w:rPr>
          <w:rFonts w:ascii="Times New Roman" w:hAnsi="Times New Roman" w:cs="Times New Roman"/>
          <w:sz w:val="32"/>
          <w:szCs w:val="32"/>
        </w:rPr>
        <w:t xml:space="preserve"> потужністю </w:t>
      </w:r>
      <w:r w:rsidR="006A630F">
        <w:rPr>
          <w:rFonts w:ascii="Times New Roman" w:hAnsi="Times New Roman" w:cs="Times New Roman"/>
          <w:sz w:val="32"/>
          <w:szCs w:val="32"/>
        </w:rPr>
        <w:t>48</w:t>
      </w:r>
      <w:r w:rsidR="00BC617B">
        <w:rPr>
          <w:rFonts w:ascii="Times New Roman" w:hAnsi="Times New Roman" w:cs="Times New Roman"/>
          <w:sz w:val="32"/>
          <w:szCs w:val="32"/>
        </w:rPr>
        <w:t xml:space="preserve">0 </w:t>
      </w:r>
      <w:r w:rsidR="00F65D64">
        <w:rPr>
          <w:rFonts w:ascii="Times New Roman" w:hAnsi="Times New Roman" w:cs="Times New Roman"/>
          <w:sz w:val="32"/>
          <w:szCs w:val="32"/>
        </w:rPr>
        <w:t>кВт</w:t>
      </w:r>
      <w:r w:rsidR="006A630F">
        <w:rPr>
          <w:rFonts w:ascii="Times New Roman" w:hAnsi="Times New Roman" w:cs="Times New Roman"/>
          <w:sz w:val="32"/>
          <w:szCs w:val="32"/>
        </w:rPr>
        <w:t xml:space="preserve">, по 120 кВт </w:t>
      </w:r>
      <w:r w:rsidR="00BC617B">
        <w:rPr>
          <w:rFonts w:ascii="Times New Roman" w:hAnsi="Times New Roman" w:cs="Times New Roman"/>
          <w:sz w:val="32"/>
          <w:szCs w:val="32"/>
        </w:rPr>
        <w:t xml:space="preserve"> кожний модуль</w:t>
      </w:r>
      <w:r w:rsidR="001B2A22">
        <w:rPr>
          <w:rFonts w:ascii="Times New Roman" w:hAnsi="Times New Roman" w:cs="Times New Roman"/>
          <w:sz w:val="32"/>
          <w:szCs w:val="32"/>
        </w:rPr>
        <w:t>,</w:t>
      </w:r>
      <w:r w:rsidR="00170E4E">
        <w:rPr>
          <w:rFonts w:ascii="Times New Roman" w:hAnsi="Times New Roman" w:cs="Times New Roman"/>
          <w:sz w:val="32"/>
          <w:szCs w:val="32"/>
        </w:rPr>
        <w:t xml:space="preserve"> стадіон з </w:t>
      </w:r>
      <w:proofErr w:type="spellStart"/>
      <w:r w:rsidR="00170E4E">
        <w:rPr>
          <w:rFonts w:ascii="Times New Roman" w:hAnsi="Times New Roman" w:cs="Times New Roman"/>
          <w:sz w:val="32"/>
          <w:szCs w:val="32"/>
        </w:rPr>
        <w:t>євро</w:t>
      </w:r>
      <w:r w:rsidR="00532514">
        <w:rPr>
          <w:rFonts w:ascii="Times New Roman" w:hAnsi="Times New Roman" w:cs="Times New Roman"/>
          <w:sz w:val="32"/>
          <w:szCs w:val="32"/>
        </w:rPr>
        <w:t>покриттям</w:t>
      </w:r>
      <w:proofErr w:type="spellEnd"/>
      <w:r w:rsidR="00532514">
        <w:rPr>
          <w:rFonts w:ascii="Times New Roman" w:hAnsi="Times New Roman" w:cs="Times New Roman"/>
          <w:sz w:val="32"/>
          <w:szCs w:val="32"/>
        </w:rPr>
        <w:t xml:space="preserve">, </w:t>
      </w:r>
      <w:r w:rsidR="006A630F">
        <w:rPr>
          <w:rFonts w:ascii="Times New Roman" w:hAnsi="Times New Roman" w:cs="Times New Roman"/>
          <w:sz w:val="32"/>
          <w:szCs w:val="32"/>
        </w:rPr>
        <w:t xml:space="preserve">обладнано музейну кімнату, </w:t>
      </w:r>
      <w:proofErr w:type="spellStart"/>
      <w:r w:rsidR="006A630F">
        <w:rPr>
          <w:rFonts w:ascii="Times New Roman" w:hAnsi="Times New Roman" w:cs="Times New Roman"/>
          <w:sz w:val="32"/>
          <w:szCs w:val="32"/>
        </w:rPr>
        <w:t>об</w:t>
      </w:r>
      <w:r w:rsidR="00BC617B">
        <w:rPr>
          <w:rFonts w:ascii="Times New Roman" w:hAnsi="Times New Roman" w:cs="Times New Roman"/>
          <w:sz w:val="32"/>
          <w:szCs w:val="32"/>
        </w:rPr>
        <w:t>лаштован</w:t>
      </w:r>
      <w:r w:rsidR="006A630F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BC617B">
        <w:rPr>
          <w:rFonts w:ascii="Times New Roman" w:hAnsi="Times New Roman" w:cs="Times New Roman"/>
          <w:sz w:val="32"/>
          <w:szCs w:val="32"/>
        </w:rPr>
        <w:t xml:space="preserve"> пам’ятник Т.Г.Шевченку, відремонтован</w:t>
      </w:r>
      <w:r w:rsidR="006A630F">
        <w:rPr>
          <w:rFonts w:ascii="Times New Roman" w:hAnsi="Times New Roman" w:cs="Times New Roman"/>
          <w:sz w:val="32"/>
          <w:szCs w:val="32"/>
        </w:rPr>
        <w:t>о</w:t>
      </w:r>
      <w:r w:rsidR="00BC617B">
        <w:rPr>
          <w:rFonts w:ascii="Times New Roman" w:hAnsi="Times New Roman" w:cs="Times New Roman"/>
          <w:sz w:val="32"/>
          <w:szCs w:val="32"/>
        </w:rPr>
        <w:t xml:space="preserve"> каскад трьох ставків, їдальн</w:t>
      </w:r>
      <w:r w:rsidR="006A630F">
        <w:rPr>
          <w:rFonts w:ascii="Times New Roman" w:hAnsi="Times New Roman" w:cs="Times New Roman"/>
          <w:sz w:val="32"/>
          <w:szCs w:val="32"/>
        </w:rPr>
        <w:t>ю</w:t>
      </w:r>
      <w:r w:rsidR="00BC617B">
        <w:rPr>
          <w:rFonts w:ascii="Times New Roman" w:hAnsi="Times New Roman" w:cs="Times New Roman"/>
          <w:sz w:val="32"/>
          <w:szCs w:val="32"/>
        </w:rPr>
        <w:t xml:space="preserve">, </w:t>
      </w:r>
      <w:r w:rsidR="00BD7FF1">
        <w:rPr>
          <w:rFonts w:ascii="Times New Roman" w:hAnsi="Times New Roman" w:cs="Times New Roman"/>
          <w:sz w:val="32"/>
          <w:szCs w:val="32"/>
        </w:rPr>
        <w:t xml:space="preserve">зведено шатровий дах на половині гуртожитку №1, </w:t>
      </w:r>
      <w:r w:rsidR="00BC617B">
        <w:rPr>
          <w:rFonts w:ascii="Times New Roman" w:hAnsi="Times New Roman" w:cs="Times New Roman"/>
          <w:sz w:val="32"/>
          <w:szCs w:val="32"/>
        </w:rPr>
        <w:t xml:space="preserve">проводиться ремонт поверхів та </w:t>
      </w:r>
      <w:r w:rsidR="00605F3F">
        <w:rPr>
          <w:rFonts w:ascii="Times New Roman" w:hAnsi="Times New Roman" w:cs="Times New Roman"/>
          <w:noProof/>
          <w:sz w:val="32"/>
          <w:szCs w:val="32"/>
          <w:lang w:eastAsia="uk-UA"/>
        </w:rPr>
        <w:lastRenderedPageBreak/>
        <w:drawing>
          <wp:anchor distT="0" distB="0" distL="114300" distR="114300" simplePos="0" relativeHeight="251662336" behindDoc="1" locked="0" layoutInCell="1" allowOverlap="1" wp14:anchorId="23117DD1" wp14:editId="71147E49">
            <wp:simplePos x="0" y="0"/>
            <wp:positionH relativeFrom="column">
              <wp:posOffset>4048125</wp:posOffset>
            </wp:positionH>
            <wp:positionV relativeFrom="paragraph">
              <wp:posOffset>443230</wp:posOffset>
            </wp:positionV>
            <wp:extent cx="2117090" cy="1411605"/>
            <wp:effectExtent l="0" t="0" r="0" b="0"/>
            <wp:wrapTight wrapText="bothSides">
              <wp:wrapPolygon edited="0">
                <wp:start x="0" y="0"/>
                <wp:lineTo x="0" y="21279"/>
                <wp:lineTo x="21380" y="21279"/>
                <wp:lineTo x="2138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17B">
        <w:rPr>
          <w:rFonts w:ascii="Times New Roman" w:hAnsi="Times New Roman" w:cs="Times New Roman"/>
          <w:sz w:val="32"/>
          <w:szCs w:val="32"/>
        </w:rPr>
        <w:t xml:space="preserve">фасаду </w:t>
      </w:r>
      <w:r w:rsidR="001B2A22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61312" behindDoc="1" locked="0" layoutInCell="1" allowOverlap="1" wp14:anchorId="749E2EC7" wp14:editId="73756F8B">
            <wp:simplePos x="0" y="0"/>
            <wp:positionH relativeFrom="column">
              <wp:posOffset>21590</wp:posOffset>
            </wp:positionH>
            <wp:positionV relativeFrom="paragraph">
              <wp:posOffset>465455</wp:posOffset>
            </wp:positionV>
            <wp:extent cx="1499870" cy="2249805"/>
            <wp:effectExtent l="0" t="0" r="5080" b="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17B">
        <w:rPr>
          <w:rFonts w:ascii="Times New Roman" w:hAnsi="Times New Roman" w:cs="Times New Roman"/>
          <w:sz w:val="32"/>
          <w:szCs w:val="32"/>
        </w:rPr>
        <w:t>головного навчально-лабораторного корпусу,</w:t>
      </w:r>
      <w:r w:rsidR="00250431">
        <w:rPr>
          <w:rFonts w:ascii="Times New Roman" w:hAnsi="Times New Roman" w:cs="Times New Roman"/>
          <w:sz w:val="32"/>
          <w:szCs w:val="32"/>
        </w:rPr>
        <w:t xml:space="preserve"> </w:t>
      </w:r>
      <w:r w:rsidR="00170E4E">
        <w:rPr>
          <w:rFonts w:ascii="Times New Roman" w:hAnsi="Times New Roman" w:cs="Times New Roman"/>
          <w:sz w:val="32"/>
          <w:szCs w:val="32"/>
        </w:rPr>
        <w:t>зовнішній ремонт гуртожитку №1, Проведена заміна тепломережі до гуртожитку №1. У</w:t>
      </w:r>
      <w:r w:rsidR="001B2A22">
        <w:rPr>
          <w:rFonts w:ascii="Times New Roman" w:hAnsi="Times New Roman" w:cs="Times New Roman"/>
          <w:sz w:val="32"/>
          <w:szCs w:val="32"/>
        </w:rPr>
        <w:t xml:space="preserve"> 2016 році</w:t>
      </w:r>
      <w:r w:rsidR="00BC617B">
        <w:rPr>
          <w:rFonts w:ascii="Times New Roman" w:hAnsi="Times New Roman" w:cs="Times New Roman"/>
          <w:sz w:val="32"/>
          <w:szCs w:val="32"/>
        </w:rPr>
        <w:t xml:space="preserve"> передано в користування коледжу </w:t>
      </w:r>
      <w:r w:rsidR="00250431">
        <w:rPr>
          <w:rFonts w:ascii="Times New Roman" w:hAnsi="Times New Roman" w:cs="Times New Roman"/>
          <w:sz w:val="32"/>
          <w:szCs w:val="32"/>
        </w:rPr>
        <w:t xml:space="preserve">комп’ютерний </w:t>
      </w:r>
      <w:r w:rsidR="00605F3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63360" behindDoc="1" locked="0" layoutInCell="1" allowOverlap="1" wp14:anchorId="6BC533C8" wp14:editId="07606257">
            <wp:simplePos x="0" y="0"/>
            <wp:positionH relativeFrom="column">
              <wp:posOffset>-2540</wp:posOffset>
            </wp:positionH>
            <wp:positionV relativeFrom="paragraph">
              <wp:posOffset>3041650</wp:posOffset>
            </wp:positionV>
            <wp:extent cx="2124710" cy="1491615"/>
            <wp:effectExtent l="0" t="0" r="8890" b="0"/>
            <wp:wrapTight wrapText="bothSides">
              <wp:wrapPolygon edited="0">
                <wp:start x="0" y="0"/>
                <wp:lineTo x="0" y="21241"/>
                <wp:lineTo x="21497" y="21241"/>
                <wp:lineTo x="2149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4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88"/>
                    <a:stretch/>
                  </pic:blipFill>
                  <pic:spPr bwMode="auto">
                    <a:xfrm>
                      <a:off x="0" y="0"/>
                      <a:ext cx="2124710" cy="149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31">
        <w:rPr>
          <w:rFonts w:ascii="Times New Roman" w:hAnsi="Times New Roman" w:cs="Times New Roman"/>
          <w:sz w:val="32"/>
          <w:szCs w:val="32"/>
        </w:rPr>
        <w:t>клас</w:t>
      </w:r>
      <w:r w:rsidR="00BC61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617B">
        <w:rPr>
          <w:rFonts w:ascii="Times New Roman" w:hAnsi="Times New Roman" w:cs="Times New Roman"/>
          <w:sz w:val="32"/>
          <w:szCs w:val="32"/>
        </w:rPr>
        <w:t>СумДУ</w:t>
      </w:r>
      <w:proofErr w:type="spellEnd"/>
      <w:r w:rsidR="00BC617B">
        <w:rPr>
          <w:rFonts w:ascii="Times New Roman" w:hAnsi="Times New Roman" w:cs="Times New Roman"/>
          <w:sz w:val="32"/>
          <w:szCs w:val="32"/>
        </w:rPr>
        <w:t>.</w:t>
      </w:r>
    </w:p>
    <w:p w:rsidR="00361865" w:rsidRDefault="00605F3F" w:rsidP="00235C0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64384" behindDoc="1" locked="0" layoutInCell="1" allowOverlap="1" wp14:anchorId="2820A4EA" wp14:editId="07637569">
            <wp:simplePos x="0" y="0"/>
            <wp:positionH relativeFrom="column">
              <wp:posOffset>2078355</wp:posOffset>
            </wp:positionH>
            <wp:positionV relativeFrom="paragraph">
              <wp:posOffset>426720</wp:posOffset>
            </wp:positionV>
            <wp:extent cx="2414270" cy="1609090"/>
            <wp:effectExtent l="0" t="0" r="5080" b="0"/>
            <wp:wrapTight wrapText="bothSides">
              <wp:wrapPolygon edited="0">
                <wp:start x="0" y="0"/>
                <wp:lineTo x="0" y="21225"/>
                <wp:lineTo x="21475" y="21225"/>
                <wp:lineTo x="2147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865">
        <w:rPr>
          <w:rFonts w:ascii="Times New Roman" w:hAnsi="Times New Roman" w:cs="Times New Roman"/>
          <w:sz w:val="32"/>
          <w:szCs w:val="32"/>
        </w:rPr>
        <w:tab/>
      </w:r>
      <w:r w:rsidR="00170E4E">
        <w:rPr>
          <w:rFonts w:ascii="Times New Roman" w:hAnsi="Times New Roman" w:cs="Times New Roman"/>
          <w:sz w:val="32"/>
          <w:szCs w:val="32"/>
        </w:rPr>
        <w:t>У</w:t>
      </w:r>
      <w:r w:rsidR="00361865">
        <w:rPr>
          <w:rFonts w:ascii="Times New Roman" w:hAnsi="Times New Roman" w:cs="Times New Roman"/>
          <w:sz w:val="32"/>
          <w:szCs w:val="32"/>
        </w:rPr>
        <w:t xml:space="preserve"> більшості своїй використовувалися кошти спонсорів, приватних підприємців, малого та середнього бізнесу. Так</w:t>
      </w:r>
      <w:r w:rsidR="006A630F">
        <w:rPr>
          <w:rFonts w:ascii="Times New Roman" w:hAnsi="Times New Roman" w:cs="Times New Roman"/>
          <w:sz w:val="32"/>
          <w:szCs w:val="32"/>
        </w:rPr>
        <w:t>, тільки в</w:t>
      </w:r>
      <w:r w:rsidR="00361865">
        <w:rPr>
          <w:rFonts w:ascii="Times New Roman" w:hAnsi="Times New Roman" w:cs="Times New Roman"/>
          <w:sz w:val="32"/>
          <w:szCs w:val="32"/>
        </w:rPr>
        <w:t>літку цього року їх залучено близько 100 тис. грн.</w:t>
      </w:r>
      <w:r w:rsidR="00921A4D">
        <w:rPr>
          <w:rFonts w:ascii="Times New Roman" w:hAnsi="Times New Roman" w:cs="Times New Roman"/>
          <w:sz w:val="32"/>
          <w:szCs w:val="32"/>
        </w:rPr>
        <w:t xml:space="preserve"> Найбільш</w:t>
      </w:r>
      <w:r w:rsidR="006A630F">
        <w:rPr>
          <w:rFonts w:ascii="Times New Roman" w:hAnsi="Times New Roman" w:cs="Times New Roman"/>
          <w:sz w:val="32"/>
          <w:szCs w:val="32"/>
        </w:rPr>
        <w:t>ою</w:t>
      </w:r>
      <w:r w:rsidR="00921A4D">
        <w:rPr>
          <w:rFonts w:ascii="Times New Roman" w:hAnsi="Times New Roman" w:cs="Times New Roman"/>
          <w:sz w:val="32"/>
          <w:szCs w:val="32"/>
        </w:rPr>
        <w:t xml:space="preserve"> проблем</w:t>
      </w:r>
      <w:r w:rsidR="006A630F">
        <w:rPr>
          <w:rFonts w:ascii="Times New Roman" w:hAnsi="Times New Roman" w:cs="Times New Roman"/>
          <w:sz w:val="32"/>
          <w:szCs w:val="32"/>
        </w:rPr>
        <w:t>ою</w:t>
      </w:r>
      <w:r w:rsidR="00921A4D">
        <w:rPr>
          <w:rFonts w:ascii="Times New Roman" w:hAnsi="Times New Roman" w:cs="Times New Roman"/>
          <w:sz w:val="32"/>
          <w:szCs w:val="32"/>
        </w:rPr>
        <w:t xml:space="preserve"> сьогодні </w:t>
      </w:r>
      <w:r w:rsidR="006A630F">
        <w:rPr>
          <w:rFonts w:ascii="Times New Roman" w:hAnsi="Times New Roman" w:cs="Times New Roman"/>
          <w:sz w:val="32"/>
          <w:szCs w:val="32"/>
        </w:rPr>
        <w:t>є ремонт</w:t>
      </w:r>
      <w:r w:rsidR="00921A4D">
        <w:rPr>
          <w:rFonts w:ascii="Times New Roman" w:hAnsi="Times New Roman" w:cs="Times New Roman"/>
          <w:sz w:val="32"/>
          <w:szCs w:val="32"/>
        </w:rPr>
        <w:t xml:space="preserve"> дахів обох гуртожитків.</w:t>
      </w:r>
    </w:p>
    <w:p w:rsidR="00D700F3" w:rsidRDefault="00D700F3" w:rsidP="00235C0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70E4E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навчально-виховний процес планомірно впроваджуються інноваційні та інформаційні технології навчання. З цією метою в коледжі функціонує 4 комп’ютерні класи, 8 мультимедійних проекторів, 4 інтерактивні дошки.</w:t>
      </w:r>
    </w:p>
    <w:p w:rsidR="00D700F3" w:rsidRPr="00D700F3" w:rsidRDefault="00532514" w:rsidP="00D700F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D700F3" w:rsidRPr="00D700F3">
        <w:rPr>
          <w:rFonts w:ascii="Times New Roman" w:hAnsi="Times New Roman" w:cs="Times New Roman"/>
          <w:b/>
          <w:sz w:val="32"/>
          <w:szCs w:val="32"/>
        </w:rPr>
        <w:t>адалі працюватиму:</w:t>
      </w:r>
    </w:p>
    <w:p w:rsidR="00532514" w:rsidRDefault="00532514" w:rsidP="00D700F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 покращенням іміджу коледжу </w:t>
      </w:r>
      <w:r w:rsidR="00170E4E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підвищення</w:t>
      </w:r>
      <w:r w:rsidR="001B2A2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його привабливості, зміцненн</w:t>
      </w:r>
      <w:r w:rsidR="001B2A22">
        <w:rPr>
          <w:rFonts w:ascii="Times New Roman" w:hAnsi="Times New Roman" w:cs="Times New Roman"/>
          <w:sz w:val="32"/>
          <w:szCs w:val="32"/>
        </w:rPr>
        <w:t>ям</w:t>
      </w:r>
      <w:r>
        <w:rPr>
          <w:rFonts w:ascii="Times New Roman" w:hAnsi="Times New Roman" w:cs="Times New Roman"/>
          <w:sz w:val="32"/>
          <w:szCs w:val="32"/>
        </w:rPr>
        <w:t xml:space="preserve"> навчально-матеріальної бази, поліпшення</w:t>
      </w:r>
      <w:r w:rsidR="001B2A2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якості підготовки фахівців, створенн</w:t>
      </w:r>
      <w:r w:rsidR="001B2A22">
        <w:rPr>
          <w:rFonts w:ascii="Times New Roman" w:hAnsi="Times New Roman" w:cs="Times New Roman"/>
          <w:sz w:val="32"/>
          <w:szCs w:val="32"/>
        </w:rPr>
        <w:t>ям</w:t>
      </w:r>
      <w:r>
        <w:rPr>
          <w:rFonts w:ascii="Times New Roman" w:hAnsi="Times New Roman" w:cs="Times New Roman"/>
          <w:sz w:val="32"/>
          <w:szCs w:val="32"/>
        </w:rPr>
        <w:t xml:space="preserve"> умов для найбільш повного задоволення соціальних потреб громадян в отриманні вищої освіти за спектром напрямів підготовки з урахуванням ринку праці в економіці України;</w:t>
      </w:r>
    </w:p>
    <w:p w:rsidR="00D700F3" w:rsidRDefault="00D700F3" w:rsidP="00D700F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залученням ресурсів для інформатизації навчального процесу, обладнання</w:t>
      </w:r>
      <w:r w:rsidR="001B2A2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аудиторій відеотехнікою та мультимедійними комплексами, зокрема за рахунок співпраці з </w:t>
      </w:r>
      <w:r>
        <w:rPr>
          <w:rFonts w:ascii="Times New Roman" w:hAnsi="Times New Roman" w:cs="Times New Roman"/>
          <w:sz w:val="32"/>
          <w:szCs w:val="32"/>
        </w:rPr>
        <w:lastRenderedPageBreak/>
        <w:t>підприємствами у сфері комп’ютерних та інформаційних технологій, забезпечення</w:t>
      </w:r>
      <w:r w:rsidR="001B2A2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можливостей для роботи в безпровідній мережі </w:t>
      </w:r>
      <w:r>
        <w:rPr>
          <w:rFonts w:ascii="Times New Roman" w:hAnsi="Times New Roman" w:cs="Times New Roman"/>
          <w:sz w:val="32"/>
          <w:szCs w:val="32"/>
          <w:lang w:val="en-US"/>
        </w:rPr>
        <w:t>Wi</w:t>
      </w:r>
      <w:r w:rsidRPr="00D700F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Fi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0E4E">
        <w:rPr>
          <w:rFonts w:ascii="Times New Roman" w:hAnsi="Times New Roman" w:cs="Times New Roman"/>
          <w:sz w:val="32"/>
          <w:szCs w:val="32"/>
        </w:rPr>
        <w:t>в</w:t>
      </w:r>
      <w:r w:rsidR="006F0765">
        <w:rPr>
          <w:rFonts w:ascii="Times New Roman" w:hAnsi="Times New Roman" w:cs="Times New Roman"/>
          <w:sz w:val="32"/>
          <w:szCs w:val="32"/>
        </w:rPr>
        <w:t xml:space="preserve"> головному навчальному корпусі;</w:t>
      </w:r>
    </w:p>
    <w:p w:rsidR="00532514" w:rsidRDefault="00532514" w:rsidP="00D700F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метою підготовки конкурентоспроможних спеціалістів подальш</w:t>
      </w:r>
      <w:r w:rsidR="001B2A22">
        <w:rPr>
          <w:rFonts w:ascii="Times New Roman" w:hAnsi="Times New Roman" w:cs="Times New Roman"/>
          <w:sz w:val="32"/>
          <w:szCs w:val="32"/>
        </w:rPr>
        <w:t>им</w:t>
      </w:r>
      <w:r>
        <w:rPr>
          <w:rFonts w:ascii="Times New Roman" w:hAnsi="Times New Roman" w:cs="Times New Roman"/>
          <w:sz w:val="32"/>
          <w:szCs w:val="32"/>
        </w:rPr>
        <w:t xml:space="preserve"> впровадження</w:t>
      </w:r>
      <w:r w:rsidR="001B2A2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в навчальний процес інтерактивних форм і методів навчання, нових інформаційних телекомунікаційних технологій, вивчення</w:t>
      </w:r>
      <w:r w:rsidR="001B2A2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й впроваджування</w:t>
      </w:r>
      <w:r w:rsidR="001B2A2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передового педагогічного досвіду,</w:t>
      </w:r>
      <w:r w:rsidR="00170E4E">
        <w:rPr>
          <w:rFonts w:ascii="Times New Roman" w:hAnsi="Times New Roman" w:cs="Times New Roman"/>
          <w:sz w:val="32"/>
          <w:szCs w:val="32"/>
        </w:rPr>
        <w:t xml:space="preserve"> заохоч</w:t>
      </w:r>
      <w:r w:rsidR="001B2A22">
        <w:rPr>
          <w:rFonts w:ascii="Times New Roman" w:hAnsi="Times New Roman" w:cs="Times New Roman"/>
          <w:sz w:val="32"/>
          <w:szCs w:val="32"/>
        </w:rPr>
        <w:t>енням</w:t>
      </w:r>
      <w:r>
        <w:rPr>
          <w:rFonts w:ascii="Times New Roman" w:hAnsi="Times New Roman" w:cs="Times New Roman"/>
          <w:sz w:val="32"/>
          <w:szCs w:val="32"/>
        </w:rPr>
        <w:t xml:space="preserve"> новаторськ</w:t>
      </w:r>
      <w:r w:rsidR="001B2A22">
        <w:rPr>
          <w:rFonts w:ascii="Times New Roman" w:hAnsi="Times New Roman" w:cs="Times New Roman"/>
          <w:sz w:val="32"/>
          <w:szCs w:val="32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підх</w:t>
      </w:r>
      <w:r w:rsidR="001B2A22">
        <w:rPr>
          <w:rFonts w:ascii="Times New Roman" w:hAnsi="Times New Roman" w:cs="Times New Roman"/>
          <w:sz w:val="32"/>
          <w:szCs w:val="32"/>
        </w:rPr>
        <w:t>оду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0E4E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викладацькій практиці;</w:t>
      </w:r>
    </w:p>
    <w:p w:rsidR="00532514" w:rsidRDefault="00170E4E" w:rsidP="00D700F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разом із викладачами працюватиму над </w:t>
      </w:r>
      <w:r w:rsidR="00532514">
        <w:rPr>
          <w:rFonts w:ascii="Times New Roman" w:hAnsi="Times New Roman" w:cs="Times New Roman"/>
          <w:sz w:val="32"/>
          <w:szCs w:val="32"/>
        </w:rPr>
        <w:t>розробк</w:t>
      </w:r>
      <w:r>
        <w:rPr>
          <w:rFonts w:ascii="Times New Roman" w:hAnsi="Times New Roman" w:cs="Times New Roman"/>
          <w:sz w:val="32"/>
          <w:szCs w:val="32"/>
        </w:rPr>
        <w:t>ою</w:t>
      </w:r>
      <w:r w:rsidR="00532514">
        <w:rPr>
          <w:rFonts w:ascii="Times New Roman" w:hAnsi="Times New Roman" w:cs="Times New Roman"/>
          <w:sz w:val="32"/>
          <w:szCs w:val="32"/>
        </w:rPr>
        <w:t xml:space="preserve"> та реалізаці</w:t>
      </w:r>
      <w:r>
        <w:rPr>
          <w:rFonts w:ascii="Times New Roman" w:hAnsi="Times New Roman" w:cs="Times New Roman"/>
          <w:sz w:val="32"/>
          <w:szCs w:val="32"/>
        </w:rPr>
        <w:t>єю</w:t>
      </w:r>
      <w:r w:rsidR="00532514">
        <w:rPr>
          <w:rFonts w:ascii="Times New Roman" w:hAnsi="Times New Roman" w:cs="Times New Roman"/>
          <w:sz w:val="32"/>
          <w:szCs w:val="32"/>
        </w:rPr>
        <w:t xml:space="preserve"> заходів щодо вдосконалення якості самостійної роботи студентів, </w:t>
      </w:r>
      <w:r>
        <w:rPr>
          <w:rFonts w:ascii="Times New Roman" w:hAnsi="Times New Roman" w:cs="Times New Roman"/>
          <w:sz w:val="32"/>
          <w:szCs w:val="32"/>
        </w:rPr>
        <w:t xml:space="preserve">з </w:t>
      </w:r>
      <w:r w:rsidR="00532514">
        <w:rPr>
          <w:rFonts w:ascii="Times New Roman" w:hAnsi="Times New Roman" w:cs="Times New Roman"/>
          <w:sz w:val="32"/>
          <w:szCs w:val="32"/>
        </w:rPr>
        <w:t>орієнтац</w:t>
      </w:r>
      <w:r>
        <w:rPr>
          <w:rFonts w:ascii="Times New Roman" w:hAnsi="Times New Roman" w:cs="Times New Roman"/>
          <w:sz w:val="32"/>
          <w:szCs w:val="32"/>
        </w:rPr>
        <w:t>ією</w:t>
      </w:r>
      <w:r w:rsidR="00532514">
        <w:rPr>
          <w:rFonts w:ascii="Times New Roman" w:hAnsi="Times New Roman" w:cs="Times New Roman"/>
          <w:sz w:val="32"/>
          <w:szCs w:val="32"/>
        </w:rPr>
        <w:t xml:space="preserve"> на індивідуалізацію та стимулювання творчої роботи студентів;</w:t>
      </w:r>
    </w:p>
    <w:p w:rsidR="006F0765" w:rsidRDefault="00170E4E" w:rsidP="00D700F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6F0765">
        <w:rPr>
          <w:rFonts w:ascii="Times New Roman" w:hAnsi="Times New Roman" w:cs="Times New Roman"/>
          <w:sz w:val="32"/>
          <w:szCs w:val="32"/>
        </w:rPr>
        <w:t xml:space="preserve"> виховній роботі </w:t>
      </w:r>
      <w:r w:rsidR="001B2A22">
        <w:rPr>
          <w:rFonts w:ascii="Times New Roman" w:hAnsi="Times New Roman" w:cs="Times New Roman"/>
          <w:sz w:val="32"/>
          <w:szCs w:val="32"/>
        </w:rPr>
        <w:t xml:space="preserve">– над </w:t>
      </w:r>
      <w:r w:rsidR="006F0765">
        <w:rPr>
          <w:rFonts w:ascii="Times New Roman" w:hAnsi="Times New Roman" w:cs="Times New Roman"/>
          <w:sz w:val="32"/>
          <w:szCs w:val="32"/>
        </w:rPr>
        <w:t>проведення</w:t>
      </w:r>
      <w:r w:rsidR="001B2A22">
        <w:rPr>
          <w:rFonts w:ascii="Times New Roman" w:hAnsi="Times New Roman" w:cs="Times New Roman"/>
          <w:sz w:val="32"/>
          <w:szCs w:val="32"/>
        </w:rPr>
        <w:t>м</w:t>
      </w:r>
      <w:r w:rsidR="006F0765">
        <w:rPr>
          <w:rFonts w:ascii="Times New Roman" w:hAnsi="Times New Roman" w:cs="Times New Roman"/>
          <w:sz w:val="32"/>
          <w:szCs w:val="32"/>
        </w:rPr>
        <w:t xml:space="preserve"> різноманітних студентських конкурсів і фестивалів, зустрічей </w:t>
      </w:r>
      <w:r>
        <w:rPr>
          <w:rFonts w:ascii="Times New Roman" w:hAnsi="Times New Roman" w:cs="Times New Roman"/>
          <w:sz w:val="32"/>
          <w:szCs w:val="32"/>
        </w:rPr>
        <w:t>і</w:t>
      </w:r>
      <w:r w:rsidR="006F0765">
        <w:rPr>
          <w:rFonts w:ascii="Times New Roman" w:hAnsi="Times New Roman" w:cs="Times New Roman"/>
          <w:sz w:val="32"/>
          <w:szCs w:val="32"/>
        </w:rPr>
        <w:t>з роботодавцями, «Ярмарок професій», які сприятимуть поглибленому професійному</w:t>
      </w:r>
      <w:r w:rsidR="00715FA7">
        <w:rPr>
          <w:rFonts w:ascii="Times New Roman" w:hAnsi="Times New Roman" w:cs="Times New Roman"/>
          <w:sz w:val="32"/>
          <w:szCs w:val="32"/>
        </w:rPr>
        <w:t xml:space="preserve"> становленню та подальшому працевлаштуванню випускників;</w:t>
      </w:r>
    </w:p>
    <w:p w:rsidR="00715FA7" w:rsidRDefault="00170E4E" w:rsidP="00D700F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працюватиму над </w:t>
      </w:r>
      <w:r w:rsidR="00715FA7">
        <w:rPr>
          <w:rFonts w:ascii="Times New Roman" w:hAnsi="Times New Roman" w:cs="Times New Roman"/>
          <w:sz w:val="32"/>
          <w:szCs w:val="32"/>
        </w:rPr>
        <w:t>активізаці</w:t>
      </w:r>
      <w:r>
        <w:rPr>
          <w:rFonts w:ascii="Times New Roman" w:hAnsi="Times New Roman" w:cs="Times New Roman"/>
          <w:sz w:val="32"/>
          <w:szCs w:val="32"/>
        </w:rPr>
        <w:t>єю</w:t>
      </w:r>
      <w:r w:rsidR="00715FA7">
        <w:rPr>
          <w:rFonts w:ascii="Times New Roman" w:hAnsi="Times New Roman" w:cs="Times New Roman"/>
          <w:sz w:val="32"/>
          <w:szCs w:val="32"/>
        </w:rPr>
        <w:t xml:space="preserve"> діяльності творчих, народних колективів художньої самодіяльності (студентський народний хоровий колектив, студентський народний театр «Первоцвіт»), які репрезентують коледж, формують його імідж;</w:t>
      </w:r>
    </w:p>
    <w:p w:rsidR="00715FA7" w:rsidRDefault="00170E4E" w:rsidP="00D700F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715FA7">
        <w:rPr>
          <w:rFonts w:ascii="Times New Roman" w:hAnsi="Times New Roman" w:cs="Times New Roman"/>
          <w:sz w:val="32"/>
          <w:szCs w:val="32"/>
        </w:rPr>
        <w:t xml:space="preserve"> фізкультурн</w:t>
      </w:r>
      <w:r>
        <w:rPr>
          <w:rFonts w:ascii="Times New Roman" w:hAnsi="Times New Roman" w:cs="Times New Roman"/>
          <w:sz w:val="32"/>
          <w:szCs w:val="32"/>
        </w:rPr>
        <w:t>о</w:t>
      </w:r>
      <w:r w:rsidR="00715FA7">
        <w:rPr>
          <w:rFonts w:ascii="Times New Roman" w:hAnsi="Times New Roman" w:cs="Times New Roman"/>
          <w:sz w:val="32"/>
          <w:szCs w:val="32"/>
        </w:rPr>
        <w:t>-масовій роботі</w:t>
      </w:r>
      <w:r w:rsidR="001B2A22">
        <w:rPr>
          <w:rFonts w:ascii="Times New Roman" w:hAnsi="Times New Roman" w:cs="Times New Roman"/>
          <w:sz w:val="32"/>
          <w:szCs w:val="32"/>
        </w:rPr>
        <w:t xml:space="preserve"> –</w:t>
      </w:r>
      <w:r w:rsidR="00715FA7">
        <w:rPr>
          <w:rFonts w:ascii="Times New Roman" w:hAnsi="Times New Roman" w:cs="Times New Roman"/>
          <w:sz w:val="32"/>
          <w:szCs w:val="32"/>
        </w:rPr>
        <w:t xml:space="preserve"> </w:t>
      </w:r>
      <w:r w:rsidR="001B2A22">
        <w:rPr>
          <w:rFonts w:ascii="Times New Roman" w:hAnsi="Times New Roman" w:cs="Times New Roman"/>
          <w:sz w:val="32"/>
          <w:szCs w:val="32"/>
        </w:rPr>
        <w:t>над примноженням славних традицій спортивно-</w:t>
      </w:r>
      <w:r w:rsidR="00715FA7">
        <w:rPr>
          <w:rFonts w:ascii="Times New Roman" w:hAnsi="Times New Roman" w:cs="Times New Roman"/>
          <w:sz w:val="32"/>
          <w:szCs w:val="32"/>
        </w:rPr>
        <w:t>навчального закладу, подальш</w:t>
      </w:r>
      <w:r w:rsidR="001B2A22">
        <w:rPr>
          <w:rFonts w:ascii="Times New Roman" w:hAnsi="Times New Roman" w:cs="Times New Roman"/>
          <w:sz w:val="32"/>
          <w:szCs w:val="32"/>
        </w:rPr>
        <w:t>им</w:t>
      </w:r>
      <w:r w:rsidR="00715FA7">
        <w:rPr>
          <w:rFonts w:ascii="Times New Roman" w:hAnsi="Times New Roman" w:cs="Times New Roman"/>
          <w:sz w:val="32"/>
          <w:szCs w:val="32"/>
        </w:rPr>
        <w:t xml:space="preserve"> розвитк</w:t>
      </w:r>
      <w:r w:rsidR="001B2A22">
        <w:rPr>
          <w:rFonts w:ascii="Times New Roman" w:hAnsi="Times New Roman" w:cs="Times New Roman"/>
          <w:sz w:val="32"/>
          <w:szCs w:val="32"/>
        </w:rPr>
        <w:t>ом</w:t>
      </w:r>
      <w:r w:rsidR="00715FA7">
        <w:rPr>
          <w:rFonts w:ascii="Times New Roman" w:hAnsi="Times New Roman" w:cs="Times New Roman"/>
          <w:sz w:val="32"/>
          <w:szCs w:val="32"/>
        </w:rPr>
        <w:t xml:space="preserve"> спортивного життя, постійн</w:t>
      </w:r>
      <w:r w:rsidR="001B2A22">
        <w:rPr>
          <w:rFonts w:ascii="Times New Roman" w:hAnsi="Times New Roman" w:cs="Times New Roman"/>
          <w:sz w:val="32"/>
          <w:szCs w:val="32"/>
        </w:rPr>
        <w:t>им оновленням</w:t>
      </w:r>
      <w:r w:rsidR="00715FA7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715FA7">
        <w:rPr>
          <w:rFonts w:ascii="Times New Roman" w:hAnsi="Times New Roman" w:cs="Times New Roman"/>
          <w:sz w:val="32"/>
          <w:szCs w:val="32"/>
        </w:rPr>
        <w:t>поповнюв</w:t>
      </w:r>
      <w:r w:rsidR="001B2A22">
        <w:rPr>
          <w:rFonts w:ascii="Times New Roman" w:hAnsi="Times New Roman" w:cs="Times New Roman"/>
          <w:sz w:val="32"/>
          <w:szCs w:val="32"/>
        </w:rPr>
        <w:t>ненням</w:t>
      </w:r>
      <w:proofErr w:type="spellEnd"/>
      <w:r w:rsidR="001B2A22">
        <w:rPr>
          <w:rFonts w:ascii="Times New Roman" w:hAnsi="Times New Roman" w:cs="Times New Roman"/>
          <w:sz w:val="32"/>
          <w:szCs w:val="32"/>
        </w:rPr>
        <w:t xml:space="preserve"> </w:t>
      </w:r>
      <w:r w:rsidR="00715FA7">
        <w:rPr>
          <w:rFonts w:ascii="Times New Roman" w:hAnsi="Times New Roman" w:cs="Times New Roman"/>
          <w:sz w:val="32"/>
          <w:szCs w:val="32"/>
        </w:rPr>
        <w:t>необхідни</w:t>
      </w:r>
      <w:r w:rsidR="001B2A22">
        <w:rPr>
          <w:rFonts w:ascii="Times New Roman" w:hAnsi="Times New Roman" w:cs="Times New Roman"/>
          <w:sz w:val="32"/>
          <w:szCs w:val="32"/>
        </w:rPr>
        <w:t>м</w:t>
      </w:r>
      <w:r w:rsidR="00715FA7">
        <w:rPr>
          <w:rFonts w:ascii="Times New Roman" w:hAnsi="Times New Roman" w:cs="Times New Roman"/>
          <w:sz w:val="32"/>
          <w:szCs w:val="32"/>
        </w:rPr>
        <w:t xml:space="preserve"> для занять інвентар</w:t>
      </w:r>
      <w:r w:rsidR="001B2A22">
        <w:rPr>
          <w:rFonts w:ascii="Times New Roman" w:hAnsi="Times New Roman" w:cs="Times New Roman"/>
          <w:sz w:val="32"/>
          <w:szCs w:val="32"/>
        </w:rPr>
        <w:t>ем</w:t>
      </w:r>
      <w:r w:rsidR="00715FA7">
        <w:rPr>
          <w:rFonts w:ascii="Times New Roman" w:hAnsi="Times New Roman" w:cs="Times New Roman"/>
          <w:sz w:val="32"/>
          <w:szCs w:val="32"/>
        </w:rPr>
        <w:t>;</w:t>
      </w:r>
    </w:p>
    <w:p w:rsidR="00715FA7" w:rsidRDefault="00715FA7" w:rsidP="00D700F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регулярн</w:t>
      </w:r>
      <w:r w:rsidR="00794126">
        <w:rPr>
          <w:rFonts w:ascii="Times New Roman" w:hAnsi="Times New Roman" w:cs="Times New Roman"/>
          <w:sz w:val="32"/>
          <w:szCs w:val="32"/>
        </w:rPr>
        <w:t>им</w:t>
      </w:r>
      <w:r>
        <w:rPr>
          <w:rFonts w:ascii="Times New Roman" w:hAnsi="Times New Roman" w:cs="Times New Roman"/>
          <w:sz w:val="32"/>
          <w:szCs w:val="32"/>
        </w:rPr>
        <w:t xml:space="preserve"> пров</w:t>
      </w:r>
      <w:r w:rsidR="00794126">
        <w:rPr>
          <w:rFonts w:ascii="Times New Roman" w:hAnsi="Times New Roman" w:cs="Times New Roman"/>
          <w:sz w:val="32"/>
          <w:szCs w:val="32"/>
        </w:rPr>
        <w:t>еденням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батьківськ</w:t>
      </w:r>
      <w:r w:rsidR="00D61038">
        <w:rPr>
          <w:rFonts w:ascii="Times New Roman" w:hAnsi="Times New Roman" w:cs="Times New Roman"/>
          <w:sz w:val="32"/>
          <w:szCs w:val="32"/>
        </w:rPr>
        <w:t>і</w:t>
      </w:r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загальноколеджанськ</w:t>
      </w:r>
      <w:r w:rsidR="00794126">
        <w:rPr>
          <w:rFonts w:ascii="Times New Roman" w:hAnsi="Times New Roman" w:cs="Times New Roman"/>
          <w:sz w:val="32"/>
          <w:szCs w:val="32"/>
        </w:rPr>
        <w:t>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збор</w:t>
      </w:r>
      <w:r w:rsidR="00794126">
        <w:rPr>
          <w:rFonts w:ascii="Times New Roman" w:hAnsi="Times New Roman" w:cs="Times New Roman"/>
          <w:sz w:val="32"/>
          <w:szCs w:val="32"/>
        </w:rPr>
        <w:t>ів</w:t>
      </w:r>
      <w:r>
        <w:rPr>
          <w:rFonts w:ascii="Times New Roman" w:hAnsi="Times New Roman" w:cs="Times New Roman"/>
          <w:sz w:val="32"/>
          <w:szCs w:val="32"/>
        </w:rPr>
        <w:t>, тісн</w:t>
      </w:r>
      <w:r w:rsidR="00D61038">
        <w:rPr>
          <w:rFonts w:ascii="Times New Roman" w:hAnsi="Times New Roman" w:cs="Times New Roman"/>
          <w:sz w:val="32"/>
          <w:szCs w:val="32"/>
        </w:rPr>
        <w:t>о</w:t>
      </w:r>
      <w:r w:rsidR="00794126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 співпрац</w:t>
      </w:r>
      <w:r w:rsidR="00794126">
        <w:rPr>
          <w:rFonts w:ascii="Times New Roman" w:hAnsi="Times New Roman" w:cs="Times New Roman"/>
          <w:sz w:val="32"/>
          <w:szCs w:val="32"/>
        </w:rPr>
        <w:t>ею</w:t>
      </w:r>
      <w:r>
        <w:rPr>
          <w:rFonts w:ascii="Times New Roman" w:hAnsi="Times New Roman" w:cs="Times New Roman"/>
          <w:sz w:val="32"/>
          <w:szCs w:val="32"/>
        </w:rPr>
        <w:t xml:space="preserve"> з батьківським комітетом</w:t>
      </w:r>
      <w:r w:rsidR="006D070D">
        <w:rPr>
          <w:rFonts w:ascii="Times New Roman" w:hAnsi="Times New Roman" w:cs="Times New Roman"/>
          <w:sz w:val="32"/>
          <w:szCs w:val="32"/>
        </w:rPr>
        <w:t xml:space="preserve">, комісією </w:t>
      </w:r>
      <w:r w:rsidR="006D070D">
        <w:rPr>
          <w:rFonts w:ascii="Times New Roman" w:hAnsi="Times New Roman" w:cs="Times New Roman"/>
          <w:sz w:val="32"/>
          <w:szCs w:val="32"/>
        </w:rPr>
        <w:lastRenderedPageBreak/>
        <w:t>по поліпшенню якості навчання та профілактиці правопорушень студентів;</w:t>
      </w:r>
    </w:p>
    <w:p w:rsidR="00D700F3" w:rsidRDefault="00D700F3" w:rsidP="00D700F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забезпеченням фінансової стабільності коледжу за рахунок збільшення обсягів платних послуг для поліпшення медичного обслуговування, харчування та умов праці, відпочинку працівників і студентів, покращення</w:t>
      </w:r>
      <w:r w:rsidR="00794126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умов проживан</w:t>
      </w:r>
      <w:r w:rsidR="006D070D">
        <w:rPr>
          <w:rFonts w:ascii="Times New Roman" w:hAnsi="Times New Roman" w:cs="Times New Roman"/>
          <w:sz w:val="32"/>
          <w:szCs w:val="32"/>
        </w:rPr>
        <w:t>ня та побуту жильців гуртожитку.</w:t>
      </w:r>
    </w:p>
    <w:p w:rsidR="006D070D" w:rsidRDefault="006D070D" w:rsidP="006D070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70D">
        <w:rPr>
          <w:rFonts w:ascii="Times New Roman" w:hAnsi="Times New Roman" w:cs="Times New Roman"/>
          <w:b/>
          <w:sz w:val="32"/>
          <w:szCs w:val="32"/>
        </w:rPr>
        <w:t>Європейська співпраця</w:t>
      </w:r>
    </w:p>
    <w:p w:rsidR="006D070D" w:rsidRDefault="006D070D" w:rsidP="006D070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D070D">
        <w:rPr>
          <w:rFonts w:ascii="Times New Roman" w:hAnsi="Times New Roman" w:cs="Times New Roman"/>
          <w:sz w:val="32"/>
          <w:szCs w:val="32"/>
        </w:rPr>
        <w:t xml:space="preserve">Враховуючи наявні угоди </w:t>
      </w:r>
      <w:r>
        <w:rPr>
          <w:rFonts w:ascii="Times New Roman" w:hAnsi="Times New Roman" w:cs="Times New Roman"/>
          <w:sz w:val="32"/>
          <w:szCs w:val="32"/>
        </w:rPr>
        <w:t xml:space="preserve">про співробітництво між Вищою Школою Міжнародних Відносин і Американістики, школою аграрних та економічних наук у </w:t>
      </w:r>
      <w:r w:rsidR="00D61038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Доброчині</w:t>
      </w:r>
      <w:proofErr w:type="spellEnd"/>
      <w:r>
        <w:rPr>
          <w:rFonts w:ascii="Times New Roman" w:hAnsi="Times New Roman" w:cs="Times New Roman"/>
          <w:sz w:val="32"/>
          <w:szCs w:val="32"/>
        </w:rPr>
        <w:t>, (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Вармінсько-Мазурське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воєводство) Польська Республіка з Прилуцьким агротехнічним коледжем проводити</w:t>
      </w:r>
      <w:r w:rsidR="00D61038">
        <w:rPr>
          <w:rFonts w:ascii="Times New Roman" w:hAnsi="Times New Roman" w:cs="Times New Roman"/>
          <w:sz w:val="32"/>
          <w:szCs w:val="32"/>
        </w:rPr>
        <w:t>ме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D070D" w:rsidRDefault="006D070D" w:rsidP="006D070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обмін досвідом роботи викладачів </w:t>
      </w:r>
      <w:r w:rsidR="00D61038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методології та </w:t>
      </w:r>
      <w:r w:rsidR="00D61038">
        <w:rPr>
          <w:rFonts w:ascii="Times New Roman" w:hAnsi="Times New Roman" w:cs="Times New Roman"/>
          <w:sz w:val="32"/>
          <w:szCs w:val="32"/>
        </w:rPr>
        <w:t>дидактиці</w:t>
      </w:r>
      <w:r>
        <w:rPr>
          <w:rFonts w:ascii="Times New Roman" w:hAnsi="Times New Roman" w:cs="Times New Roman"/>
          <w:sz w:val="32"/>
          <w:szCs w:val="32"/>
        </w:rPr>
        <w:t>, проведення спільних науково-практичних конференцій, педагогічних читань, майстер-класів, круглих столів, презентацій;</w:t>
      </w:r>
    </w:p>
    <w:p w:rsidR="006D070D" w:rsidRDefault="006D070D" w:rsidP="006D070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спільне видавництво методичних посібників, педагогічних видань з метою підготовки висококваліфікованих спеціалістів;</w:t>
      </w:r>
    </w:p>
    <w:p w:rsidR="006D070D" w:rsidRPr="006D070D" w:rsidRDefault="006D070D" w:rsidP="006D070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проходження виробничої практики студентами Прилуцького агротехнічного коледжу на базі фермерських господарств Польщі;</w:t>
      </w:r>
    </w:p>
    <w:p w:rsidR="00E23539" w:rsidRDefault="006D070D" w:rsidP="00E23539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враховуючи співпрацю з благоді</w:t>
      </w:r>
      <w:r w:rsidR="00D83395">
        <w:rPr>
          <w:rFonts w:ascii="Times New Roman" w:hAnsi="Times New Roman" w:cs="Times New Roman"/>
          <w:sz w:val="32"/>
          <w:szCs w:val="32"/>
        </w:rPr>
        <w:t xml:space="preserve">йними фондами Німеччини, Польщі </w:t>
      </w:r>
      <w:r w:rsidR="00D700F3">
        <w:rPr>
          <w:rFonts w:ascii="Times New Roman" w:hAnsi="Times New Roman" w:cs="Times New Roman"/>
          <w:sz w:val="32"/>
          <w:szCs w:val="32"/>
        </w:rPr>
        <w:t>працювати</w:t>
      </w:r>
      <w:r>
        <w:rPr>
          <w:rFonts w:ascii="Times New Roman" w:hAnsi="Times New Roman" w:cs="Times New Roman"/>
          <w:sz w:val="32"/>
          <w:szCs w:val="32"/>
        </w:rPr>
        <w:t>му</w:t>
      </w:r>
      <w:r w:rsidR="00D700F3">
        <w:rPr>
          <w:rFonts w:ascii="Times New Roman" w:hAnsi="Times New Roman" w:cs="Times New Roman"/>
          <w:sz w:val="32"/>
          <w:szCs w:val="32"/>
        </w:rPr>
        <w:t xml:space="preserve"> над реалізацією програми </w:t>
      </w:r>
      <w:proofErr w:type="spellStart"/>
      <w:r w:rsidR="00D700F3">
        <w:rPr>
          <w:rFonts w:ascii="Times New Roman" w:hAnsi="Times New Roman" w:cs="Times New Roman"/>
          <w:sz w:val="32"/>
          <w:szCs w:val="32"/>
        </w:rPr>
        <w:t>енергоощадності</w:t>
      </w:r>
      <w:proofErr w:type="spellEnd"/>
      <w:r w:rsidR="00D700F3">
        <w:rPr>
          <w:rFonts w:ascii="Times New Roman" w:hAnsi="Times New Roman" w:cs="Times New Roman"/>
          <w:sz w:val="32"/>
          <w:szCs w:val="32"/>
        </w:rPr>
        <w:t xml:space="preserve"> в навчал</w:t>
      </w:r>
      <w:r w:rsidR="00085902">
        <w:rPr>
          <w:rFonts w:ascii="Times New Roman" w:hAnsi="Times New Roman" w:cs="Times New Roman"/>
          <w:sz w:val="32"/>
          <w:szCs w:val="32"/>
        </w:rPr>
        <w:t>ьних корпусах і</w:t>
      </w:r>
      <w:r w:rsidR="00D700F3">
        <w:rPr>
          <w:rFonts w:ascii="Times New Roman" w:hAnsi="Times New Roman" w:cs="Times New Roman"/>
          <w:sz w:val="32"/>
          <w:szCs w:val="32"/>
        </w:rPr>
        <w:t xml:space="preserve"> гуртожитках. </w:t>
      </w:r>
      <w:r w:rsidR="00F36DC4">
        <w:rPr>
          <w:rFonts w:ascii="Times New Roman" w:hAnsi="Times New Roman" w:cs="Times New Roman"/>
          <w:sz w:val="32"/>
          <w:szCs w:val="32"/>
        </w:rPr>
        <w:t>Заверш</w:t>
      </w:r>
      <w:r>
        <w:rPr>
          <w:rFonts w:ascii="Times New Roman" w:hAnsi="Times New Roman" w:cs="Times New Roman"/>
          <w:sz w:val="32"/>
          <w:szCs w:val="32"/>
        </w:rPr>
        <w:t>ити</w:t>
      </w:r>
      <w:r w:rsidR="00F36DC4">
        <w:rPr>
          <w:rFonts w:ascii="Times New Roman" w:hAnsi="Times New Roman" w:cs="Times New Roman"/>
          <w:sz w:val="32"/>
          <w:szCs w:val="32"/>
        </w:rPr>
        <w:t xml:space="preserve"> замін</w:t>
      </w:r>
      <w:r>
        <w:rPr>
          <w:rFonts w:ascii="Times New Roman" w:hAnsi="Times New Roman" w:cs="Times New Roman"/>
          <w:sz w:val="32"/>
          <w:szCs w:val="32"/>
        </w:rPr>
        <w:t>у</w:t>
      </w:r>
      <w:r w:rsidR="00F36DC4">
        <w:rPr>
          <w:rFonts w:ascii="Times New Roman" w:hAnsi="Times New Roman" w:cs="Times New Roman"/>
          <w:sz w:val="32"/>
          <w:szCs w:val="32"/>
        </w:rPr>
        <w:t xml:space="preserve"> </w:t>
      </w:r>
      <w:r w:rsidR="00AE0F40">
        <w:rPr>
          <w:rFonts w:ascii="Times New Roman" w:hAnsi="Times New Roman" w:cs="Times New Roman"/>
          <w:sz w:val="32"/>
          <w:szCs w:val="32"/>
        </w:rPr>
        <w:t xml:space="preserve">дерев’яних віконних блоків на металопластикові </w:t>
      </w:r>
      <w:r w:rsidR="00D61038">
        <w:rPr>
          <w:rFonts w:ascii="Times New Roman" w:hAnsi="Times New Roman" w:cs="Times New Roman"/>
          <w:sz w:val="32"/>
          <w:szCs w:val="32"/>
        </w:rPr>
        <w:t>в</w:t>
      </w:r>
      <w:r w:rsidR="00AE0F40">
        <w:rPr>
          <w:rFonts w:ascii="Times New Roman" w:hAnsi="Times New Roman" w:cs="Times New Roman"/>
          <w:sz w:val="32"/>
          <w:szCs w:val="32"/>
        </w:rPr>
        <w:t xml:space="preserve"> головному навчальному корпусі, гуртожитк</w:t>
      </w:r>
      <w:r w:rsidR="00D9293B">
        <w:rPr>
          <w:rFonts w:ascii="Times New Roman" w:hAnsi="Times New Roman" w:cs="Times New Roman"/>
          <w:sz w:val="32"/>
          <w:szCs w:val="32"/>
        </w:rPr>
        <w:t>ах</w:t>
      </w:r>
      <w:r>
        <w:rPr>
          <w:rFonts w:ascii="Times New Roman" w:hAnsi="Times New Roman" w:cs="Times New Roman"/>
          <w:sz w:val="32"/>
          <w:szCs w:val="32"/>
        </w:rPr>
        <w:t>.</w:t>
      </w:r>
      <w:r w:rsidR="00AE0F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11DB" w:rsidRPr="00E23539" w:rsidRDefault="001311DB" w:rsidP="00E23539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3539">
        <w:rPr>
          <w:rFonts w:ascii="Times New Roman" w:hAnsi="Times New Roman" w:cs="Times New Roman"/>
          <w:b/>
          <w:sz w:val="32"/>
          <w:szCs w:val="32"/>
        </w:rPr>
        <w:lastRenderedPageBreak/>
        <w:t>Розвиток студентського самоврядування та робота з молоддю:</w:t>
      </w:r>
    </w:p>
    <w:p w:rsidR="001311DB" w:rsidRDefault="001311DB" w:rsidP="001311D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співпрацюватиму з органами студентського самоврядування з метою підвищення ефективності навчально-виховного процесу, удосконалення національно-патріотичного та світоглядного виховання студентської молоді; формування </w:t>
      </w:r>
      <w:r w:rsidR="00D6103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студентів активної, громадянської позиції, набутт</w:t>
      </w:r>
      <w:r w:rsidR="00085902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навиків професійної, трудової та управлінської діяльності, широкого залучення студентства до культурно-масової роботи та художньої самодіяльності;</w:t>
      </w:r>
    </w:p>
    <w:p w:rsidR="003D6001" w:rsidRDefault="003D6001" w:rsidP="001311D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проводитиму роботу по підтримці незахищених категорій студентської молоді, розширенню спектру та кількості соціальних стипендій, премій, програм заохочення та матеріальної підтримки студентів;</w:t>
      </w:r>
    </w:p>
    <w:p w:rsidR="00262BE2" w:rsidRDefault="002D1353" w:rsidP="001311D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регулярн</w:t>
      </w:r>
      <w:r w:rsidR="00E23539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61038">
        <w:rPr>
          <w:rFonts w:ascii="Times New Roman" w:hAnsi="Times New Roman" w:cs="Times New Roman"/>
          <w:sz w:val="32"/>
          <w:szCs w:val="32"/>
        </w:rPr>
        <w:t>проводитиму</w:t>
      </w:r>
      <w:r>
        <w:rPr>
          <w:rFonts w:ascii="Times New Roman" w:hAnsi="Times New Roman" w:cs="Times New Roman"/>
          <w:sz w:val="32"/>
          <w:szCs w:val="32"/>
        </w:rPr>
        <w:t xml:space="preserve"> зустріч</w:t>
      </w:r>
      <w:r w:rsidR="00E23539">
        <w:rPr>
          <w:rFonts w:ascii="Times New Roman" w:hAnsi="Times New Roman" w:cs="Times New Roman"/>
          <w:sz w:val="32"/>
          <w:szCs w:val="32"/>
        </w:rPr>
        <w:t>і</w:t>
      </w:r>
      <w:r>
        <w:rPr>
          <w:rFonts w:ascii="Times New Roman" w:hAnsi="Times New Roman" w:cs="Times New Roman"/>
          <w:sz w:val="32"/>
          <w:szCs w:val="32"/>
        </w:rPr>
        <w:t xml:space="preserve"> адміністрації зі студентами коледжу для забезпечення постійного інформування їх про роботу адміністративної </w:t>
      </w:r>
      <w:r w:rsidR="00D61038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педагогічної рад та заходи, вжиті для вирішення студентських пробл</w:t>
      </w:r>
      <w:r w:rsidR="00E23539">
        <w:rPr>
          <w:rFonts w:ascii="Times New Roman" w:hAnsi="Times New Roman" w:cs="Times New Roman"/>
          <w:sz w:val="32"/>
          <w:szCs w:val="32"/>
        </w:rPr>
        <w:t>ем.</w:t>
      </w:r>
    </w:p>
    <w:p w:rsidR="00262BE2" w:rsidRPr="00E23539" w:rsidRDefault="009B0983" w:rsidP="00E23539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39">
        <w:rPr>
          <w:rFonts w:ascii="Times New Roman" w:hAnsi="Times New Roman" w:cs="Times New Roman"/>
          <w:b/>
          <w:sz w:val="32"/>
          <w:szCs w:val="32"/>
        </w:rPr>
        <w:t>Реалізація програми сприятиме:</w:t>
      </w:r>
    </w:p>
    <w:p w:rsidR="009B0983" w:rsidRPr="00E23539" w:rsidRDefault="009B0983" w:rsidP="00227762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формуванню сучасної системи підготовки висококваліфікованих фахівців, які на основі глибоких фундаментальних знань і спеціалізованої практичної підготовки зроблять вагомий внесок у розвиток економіки, освіти та культури </w:t>
      </w:r>
      <w:r w:rsidR="00E23539">
        <w:rPr>
          <w:rFonts w:ascii="Times New Roman" w:hAnsi="Times New Roman" w:cs="Times New Roman"/>
          <w:sz w:val="32"/>
          <w:szCs w:val="32"/>
        </w:rPr>
        <w:t>Української держави.</w:t>
      </w:r>
    </w:p>
    <w:p w:rsidR="00D61038" w:rsidRDefault="00CC4D23" w:rsidP="00CC4D23">
      <w:pPr>
        <w:spacing w:line="360" w:lineRule="auto"/>
        <w:ind w:firstLine="349"/>
        <w:jc w:val="both"/>
        <w:rPr>
          <w:rFonts w:ascii="Times New Roman" w:hAnsi="Times New Roman" w:cs="Times New Roman"/>
          <w:sz w:val="32"/>
          <w:szCs w:val="32"/>
        </w:rPr>
      </w:pPr>
      <w:r w:rsidRPr="00D61038">
        <w:rPr>
          <w:rFonts w:ascii="Times New Roman" w:hAnsi="Times New Roman" w:cs="Times New Roman"/>
          <w:b/>
          <w:sz w:val="32"/>
          <w:szCs w:val="32"/>
        </w:rPr>
        <w:t xml:space="preserve">Принципи </w:t>
      </w:r>
      <w:r w:rsidR="00E23539" w:rsidRPr="00D61038">
        <w:rPr>
          <w:rFonts w:ascii="Times New Roman" w:hAnsi="Times New Roman" w:cs="Times New Roman"/>
          <w:b/>
          <w:sz w:val="32"/>
          <w:szCs w:val="32"/>
        </w:rPr>
        <w:t>програми</w:t>
      </w:r>
      <w:r w:rsidRPr="00D61038">
        <w:rPr>
          <w:rFonts w:ascii="Times New Roman" w:hAnsi="Times New Roman" w:cs="Times New Roman"/>
          <w:b/>
          <w:sz w:val="32"/>
          <w:szCs w:val="32"/>
        </w:rPr>
        <w:t xml:space="preserve"> та стиль моєї роботи:</w:t>
      </w:r>
      <w:r w:rsidRPr="00CC4D23">
        <w:rPr>
          <w:rFonts w:ascii="Times New Roman" w:hAnsi="Times New Roman" w:cs="Times New Roman"/>
          <w:sz w:val="32"/>
          <w:szCs w:val="32"/>
        </w:rPr>
        <w:t xml:space="preserve"> професіоналізм, новаторство, прозорість, ефективність, щирість, порядність, відданість коледжу.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4D23" w:rsidRPr="00CC4D23" w:rsidRDefault="00CC4D23" w:rsidP="00CC4D23">
      <w:pPr>
        <w:spacing w:line="360" w:lineRule="auto"/>
        <w:ind w:firstLine="349"/>
        <w:jc w:val="both"/>
        <w:rPr>
          <w:rFonts w:ascii="Times New Roman" w:hAnsi="Times New Roman" w:cs="Times New Roman"/>
          <w:sz w:val="32"/>
          <w:szCs w:val="32"/>
        </w:rPr>
      </w:pPr>
      <w:r w:rsidRPr="00D61038">
        <w:rPr>
          <w:rFonts w:ascii="Times New Roman" w:hAnsi="Times New Roman" w:cs="Times New Roman"/>
          <w:b/>
          <w:sz w:val="32"/>
          <w:szCs w:val="32"/>
        </w:rPr>
        <w:t>Осно</w:t>
      </w:r>
      <w:r w:rsidR="003A0C2A" w:rsidRPr="00D61038">
        <w:rPr>
          <w:rFonts w:ascii="Times New Roman" w:hAnsi="Times New Roman" w:cs="Times New Roman"/>
          <w:b/>
          <w:sz w:val="32"/>
          <w:szCs w:val="32"/>
        </w:rPr>
        <w:t>вні концептуальні положення</w:t>
      </w:r>
      <w:r w:rsidRPr="00D61038">
        <w:rPr>
          <w:rFonts w:ascii="Times New Roman" w:hAnsi="Times New Roman" w:cs="Times New Roman"/>
          <w:b/>
          <w:sz w:val="32"/>
          <w:szCs w:val="32"/>
        </w:rPr>
        <w:t xml:space="preserve"> програми:</w:t>
      </w:r>
      <w:r>
        <w:rPr>
          <w:rFonts w:ascii="Times New Roman" w:hAnsi="Times New Roman" w:cs="Times New Roman"/>
          <w:sz w:val="32"/>
          <w:szCs w:val="32"/>
        </w:rPr>
        <w:t xml:space="preserve"> фаховість, працездатність, наполегливість, повага, турбота, успіх. Переконаний, що завдяки спільним зусиллям</w:t>
      </w:r>
      <w:r w:rsidR="003A0C2A">
        <w:rPr>
          <w:rFonts w:ascii="Times New Roman" w:hAnsi="Times New Roman" w:cs="Times New Roman"/>
          <w:sz w:val="32"/>
          <w:szCs w:val="32"/>
        </w:rPr>
        <w:t xml:space="preserve"> викладачів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A0C2A">
        <w:rPr>
          <w:rFonts w:ascii="Times New Roman" w:hAnsi="Times New Roman" w:cs="Times New Roman"/>
          <w:sz w:val="32"/>
          <w:szCs w:val="32"/>
        </w:rPr>
        <w:t xml:space="preserve">працівників коледжу, </w:t>
      </w:r>
      <w:r w:rsidR="003A0C2A">
        <w:rPr>
          <w:rFonts w:ascii="Times New Roman" w:hAnsi="Times New Roman" w:cs="Times New Roman"/>
          <w:sz w:val="32"/>
          <w:szCs w:val="32"/>
        </w:rPr>
        <w:lastRenderedPageBreak/>
        <w:t xml:space="preserve">студентів та батьків, довірі, співпраці </w:t>
      </w:r>
      <w:r>
        <w:rPr>
          <w:rFonts w:ascii="Times New Roman" w:hAnsi="Times New Roman" w:cs="Times New Roman"/>
          <w:sz w:val="32"/>
          <w:szCs w:val="32"/>
        </w:rPr>
        <w:t xml:space="preserve">ми будемо </w:t>
      </w:r>
      <w:r w:rsidR="003A0C2A">
        <w:rPr>
          <w:rFonts w:ascii="Times New Roman" w:hAnsi="Times New Roman" w:cs="Times New Roman"/>
          <w:sz w:val="32"/>
          <w:szCs w:val="32"/>
        </w:rPr>
        <w:t>підтримувати й розвивати славні</w:t>
      </w:r>
      <w:r>
        <w:rPr>
          <w:rFonts w:ascii="Times New Roman" w:hAnsi="Times New Roman" w:cs="Times New Roman"/>
          <w:sz w:val="32"/>
          <w:szCs w:val="32"/>
        </w:rPr>
        <w:t xml:space="preserve"> історичні традиції</w:t>
      </w:r>
      <w:r w:rsidR="003A0C2A">
        <w:rPr>
          <w:rFonts w:ascii="Times New Roman" w:hAnsi="Times New Roman" w:cs="Times New Roman"/>
          <w:sz w:val="32"/>
          <w:szCs w:val="32"/>
        </w:rPr>
        <w:t xml:space="preserve"> коледжу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A0C2A">
        <w:rPr>
          <w:rFonts w:ascii="Times New Roman" w:hAnsi="Times New Roman" w:cs="Times New Roman"/>
          <w:sz w:val="32"/>
          <w:szCs w:val="32"/>
        </w:rPr>
        <w:t xml:space="preserve">глибоко </w:t>
      </w:r>
      <w:r>
        <w:rPr>
          <w:rFonts w:ascii="Times New Roman" w:hAnsi="Times New Roman" w:cs="Times New Roman"/>
          <w:sz w:val="32"/>
          <w:szCs w:val="32"/>
        </w:rPr>
        <w:t>усвідомлю</w:t>
      </w:r>
      <w:r w:rsidR="003A0C2A">
        <w:rPr>
          <w:rFonts w:ascii="Times New Roman" w:hAnsi="Times New Roman" w:cs="Times New Roman"/>
          <w:sz w:val="32"/>
          <w:szCs w:val="32"/>
        </w:rPr>
        <w:t>ючи</w:t>
      </w:r>
      <w:r>
        <w:rPr>
          <w:rFonts w:ascii="Times New Roman" w:hAnsi="Times New Roman" w:cs="Times New Roman"/>
          <w:sz w:val="32"/>
          <w:szCs w:val="32"/>
        </w:rPr>
        <w:t xml:space="preserve"> новітні в</w:t>
      </w:r>
      <w:r w:rsidR="003A0C2A">
        <w:rPr>
          <w:rFonts w:ascii="Times New Roman" w:hAnsi="Times New Roman" w:cs="Times New Roman"/>
          <w:sz w:val="32"/>
          <w:szCs w:val="32"/>
        </w:rPr>
        <w:t>имоги європейського освітнього,</w:t>
      </w:r>
      <w:r>
        <w:rPr>
          <w:rFonts w:ascii="Times New Roman" w:hAnsi="Times New Roman" w:cs="Times New Roman"/>
          <w:sz w:val="32"/>
          <w:szCs w:val="32"/>
        </w:rPr>
        <w:t xml:space="preserve"> наукового простору і, насамперед, орієнтуватися на потреби сучасного суспільства. Тільки взаємовигідна співпраця на благо нашого коледжу дозволять нам разом досягти цілей, окреслених у програмі.</w:t>
      </w:r>
      <w:bookmarkStart w:id="0" w:name="_GoBack"/>
      <w:bookmarkEnd w:id="0"/>
    </w:p>
    <w:p w:rsidR="00227762" w:rsidRPr="003A0C2A" w:rsidRDefault="00227762" w:rsidP="003A0C2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27762" w:rsidRPr="003A0C2A" w:rsidSect="00D45373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5E7"/>
    <w:multiLevelType w:val="hybridMultilevel"/>
    <w:tmpl w:val="705CDB7A"/>
    <w:lvl w:ilvl="0" w:tplc="6A605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87BD2"/>
    <w:multiLevelType w:val="hybridMultilevel"/>
    <w:tmpl w:val="02C0EF6E"/>
    <w:lvl w:ilvl="0" w:tplc="6874C2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91F02"/>
    <w:multiLevelType w:val="hybridMultilevel"/>
    <w:tmpl w:val="4D620E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1D"/>
    <w:rsid w:val="00021B4C"/>
    <w:rsid w:val="00085902"/>
    <w:rsid w:val="000A5074"/>
    <w:rsid w:val="000A5226"/>
    <w:rsid w:val="001311DB"/>
    <w:rsid w:val="00141B19"/>
    <w:rsid w:val="00166A66"/>
    <w:rsid w:val="00170E4E"/>
    <w:rsid w:val="001B2A22"/>
    <w:rsid w:val="001E1B6E"/>
    <w:rsid w:val="00227762"/>
    <w:rsid w:val="00235C09"/>
    <w:rsid w:val="00250431"/>
    <w:rsid w:val="00262BE2"/>
    <w:rsid w:val="00280860"/>
    <w:rsid w:val="00284769"/>
    <w:rsid w:val="002961B6"/>
    <w:rsid w:val="002C7988"/>
    <w:rsid w:val="002D1353"/>
    <w:rsid w:val="00314975"/>
    <w:rsid w:val="0035142D"/>
    <w:rsid w:val="00361865"/>
    <w:rsid w:val="00386A1D"/>
    <w:rsid w:val="003A0C2A"/>
    <w:rsid w:val="003A1BC9"/>
    <w:rsid w:val="003B5772"/>
    <w:rsid w:val="003D6001"/>
    <w:rsid w:val="003F7B32"/>
    <w:rsid w:val="004276AE"/>
    <w:rsid w:val="0045607A"/>
    <w:rsid w:val="004A7AEA"/>
    <w:rsid w:val="004B511E"/>
    <w:rsid w:val="004F5F42"/>
    <w:rsid w:val="00532514"/>
    <w:rsid w:val="005F3499"/>
    <w:rsid w:val="00605F3F"/>
    <w:rsid w:val="006A630F"/>
    <w:rsid w:val="006D070D"/>
    <w:rsid w:val="006F0765"/>
    <w:rsid w:val="00715FA7"/>
    <w:rsid w:val="00730BDD"/>
    <w:rsid w:val="007810DF"/>
    <w:rsid w:val="00790BEE"/>
    <w:rsid w:val="00794126"/>
    <w:rsid w:val="007B7371"/>
    <w:rsid w:val="008423AA"/>
    <w:rsid w:val="00891D97"/>
    <w:rsid w:val="00893C23"/>
    <w:rsid w:val="008F114C"/>
    <w:rsid w:val="00921A4D"/>
    <w:rsid w:val="00926F89"/>
    <w:rsid w:val="00927849"/>
    <w:rsid w:val="009B0983"/>
    <w:rsid w:val="00A034D5"/>
    <w:rsid w:val="00A14B95"/>
    <w:rsid w:val="00AC67D4"/>
    <w:rsid w:val="00AE0F40"/>
    <w:rsid w:val="00B1275A"/>
    <w:rsid w:val="00B554DD"/>
    <w:rsid w:val="00B72AAA"/>
    <w:rsid w:val="00BC617B"/>
    <w:rsid w:val="00BD7FF1"/>
    <w:rsid w:val="00C23022"/>
    <w:rsid w:val="00C90D40"/>
    <w:rsid w:val="00CC4D23"/>
    <w:rsid w:val="00D45373"/>
    <w:rsid w:val="00D61038"/>
    <w:rsid w:val="00D700F3"/>
    <w:rsid w:val="00D83395"/>
    <w:rsid w:val="00D9293B"/>
    <w:rsid w:val="00E23539"/>
    <w:rsid w:val="00E33D81"/>
    <w:rsid w:val="00E36C4F"/>
    <w:rsid w:val="00E444F5"/>
    <w:rsid w:val="00E84437"/>
    <w:rsid w:val="00F36DC4"/>
    <w:rsid w:val="00F653AE"/>
    <w:rsid w:val="00F65D64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7361</Words>
  <Characters>4197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63</cp:revision>
  <cp:lastPrinted>2016-09-23T13:04:00Z</cp:lastPrinted>
  <dcterms:created xsi:type="dcterms:W3CDTF">2016-09-20T06:20:00Z</dcterms:created>
  <dcterms:modified xsi:type="dcterms:W3CDTF">2016-09-27T10:48:00Z</dcterms:modified>
</cp:coreProperties>
</file>